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3F32E" w14:textId="373B4D10" w:rsidR="0078236F" w:rsidRDefault="0078236F" w:rsidP="00A45D44"/>
    <w:p w14:paraId="790823E5" w14:textId="4E8F4D80" w:rsidR="00990CCE" w:rsidRPr="00990CCE" w:rsidRDefault="00990CCE" w:rsidP="00A45D44">
      <w:pPr>
        <w:rPr>
          <w:sz w:val="28"/>
          <w:szCs w:val="28"/>
          <w:u w:val="single"/>
        </w:rPr>
      </w:pPr>
      <w:r w:rsidRPr="00990CCE">
        <w:rPr>
          <w:sz w:val="28"/>
          <w:szCs w:val="28"/>
          <w:u w:val="single"/>
        </w:rPr>
        <w:t xml:space="preserve">Aux membres de l'OBGE </w:t>
      </w:r>
      <w:proofErr w:type="spellStart"/>
      <w:r w:rsidRPr="00990CCE">
        <w:rPr>
          <w:sz w:val="28"/>
          <w:szCs w:val="28"/>
          <w:u w:val="single"/>
        </w:rPr>
        <w:t>asbl</w:t>
      </w:r>
      <w:proofErr w:type="spellEnd"/>
    </w:p>
    <w:p w14:paraId="117320B8" w14:textId="77777777" w:rsidR="00990CCE" w:rsidRDefault="00990CCE" w:rsidP="00A45D44"/>
    <w:p w14:paraId="2484BF5C" w14:textId="77777777" w:rsidR="00990CCE" w:rsidRDefault="00990CCE" w:rsidP="00A45D44"/>
    <w:p w14:paraId="394ADB5E" w14:textId="2D8C3281" w:rsidR="00A45D44" w:rsidRPr="007B7F3E" w:rsidRDefault="003403C1" w:rsidP="00A45D44">
      <w:pPr>
        <w:rPr>
          <w:sz w:val="24"/>
          <w:szCs w:val="24"/>
        </w:rPr>
      </w:pPr>
      <w:r>
        <w:rPr>
          <w:sz w:val="24"/>
          <w:szCs w:val="24"/>
        </w:rPr>
        <w:t>Chère Consœur, c</w:t>
      </w:r>
      <w:r w:rsidR="007B7F3E" w:rsidRPr="007B7F3E">
        <w:rPr>
          <w:sz w:val="24"/>
          <w:szCs w:val="24"/>
        </w:rPr>
        <w:t>her Confrère,</w:t>
      </w:r>
    </w:p>
    <w:p w14:paraId="1715CB28" w14:textId="79E78206" w:rsidR="00A45D44" w:rsidRDefault="00A45D44" w:rsidP="00A45D44">
      <w:pPr>
        <w:rPr>
          <w:sz w:val="24"/>
          <w:szCs w:val="24"/>
        </w:rPr>
      </w:pPr>
    </w:p>
    <w:p w14:paraId="417412E5" w14:textId="3E6DFCEA" w:rsidR="00540574" w:rsidRDefault="007E33AB" w:rsidP="00A45D44">
      <w:pPr>
        <w:rPr>
          <w:sz w:val="24"/>
          <w:szCs w:val="24"/>
        </w:rPr>
      </w:pPr>
      <w:r>
        <w:rPr>
          <w:sz w:val="24"/>
          <w:szCs w:val="24"/>
        </w:rPr>
        <w:t>Depuis le 1</w:t>
      </w:r>
      <w:r w:rsidRPr="007E33AB">
        <w:rPr>
          <w:sz w:val="24"/>
          <w:szCs w:val="24"/>
          <w:vertAlign w:val="superscript"/>
        </w:rPr>
        <w:t>er</w:t>
      </w:r>
      <w:r>
        <w:rPr>
          <w:sz w:val="24"/>
          <w:szCs w:val="24"/>
        </w:rPr>
        <w:t xml:space="preserve"> novembre 2020, notre Code civil est rebaptisé « ancien Code civil »</w:t>
      </w:r>
      <w:r>
        <w:rPr>
          <w:rStyle w:val="Appelnotedebasdep"/>
          <w:sz w:val="24"/>
          <w:szCs w:val="24"/>
        </w:rPr>
        <w:footnoteReference w:id="1"/>
      </w:r>
    </w:p>
    <w:p w14:paraId="7F88BF5E" w14:textId="370D9B03" w:rsidR="00540574" w:rsidRDefault="00273B17" w:rsidP="00A45D44">
      <w:pPr>
        <w:rPr>
          <w:sz w:val="24"/>
          <w:szCs w:val="24"/>
        </w:rPr>
      </w:pPr>
      <w:r>
        <w:rPr>
          <w:sz w:val="24"/>
          <w:szCs w:val="24"/>
        </w:rPr>
        <w:t xml:space="preserve">La loi du 4 février </w:t>
      </w:r>
      <w:r w:rsidR="007E33AB">
        <w:rPr>
          <w:sz w:val="24"/>
          <w:szCs w:val="24"/>
        </w:rPr>
        <w:t xml:space="preserve">introduit le </w:t>
      </w:r>
      <w:r w:rsidR="007E33AB" w:rsidRPr="003403C1">
        <w:rPr>
          <w:b/>
          <w:bCs/>
          <w:sz w:val="24"/>
          <w:szCs w:val="24"/>
        </w:rPr>
        <w:t>Livre 3 concernant « Les Biens »</w:t>
      </w:r>
    </w:p>
    <w:p w14:paraId="109F0E91" w14:textId="2F26F4D3" w:rsidR="00540574" w:rsidRDefault="007E33AB" w:rsidP="00A45D44">
      <w:pPr>
        <w:rPr>
          <w:sz w:val="24"/>
          <w:szCs w:val="24"/>
        </w:rPr>
      </w:pPr>
      <w:r>
        <w:rPr>
          <w:sz w:val="24"/>
          <w:szCs w:val="24"/>
        </w:rPr>
        <w:t>Ce Livre 3 comprend 188 articles</w:t>
      </w:r>
      <w:r w:rsidR="00F74B55">
        <w:rPr>
          <w:sz w:val="24"/>
          <w:szCs w:val="24"/>
        </w:rPr>
        <w:t xml:space="preserve"> qui ont été étudiés en commission.</w:t>
      </w:r>
    </w:p>
    <w:p w14:paraId="048B19DF" w14:textId="676C43F8" w:rsidR="00F74B55" w:rsidRDefault="00F74B55" w:rsidP="00A45D44">
      <w:pPr>
        <w:rPr>
          <w:sz w:val="24"/>
          <w:szCs w:val="24"/>
        </w:rPr>
      </w:pPr>
    </w:p>
    <w:p w14:paraId="051FD1A7" w14:textId="7DD90AE3" w:rsidR="00F74B55" w:rsidRDefault="004138CD" w:rsidP="00A45D44">
      <w:pPr>
        <w:rPr>
          <w:sz w:val="24"/>
          <w:szCs w:val="24"/>
        </w:rPr>
      </w:pPr>
      <w:r>
        <w:rPr>
          <w:sz w:val="24"/>
          <w:szCs w:val="24"/>
        </w:rPr>
        <w:t xml:space="preserve">Depuis </w:t>
      </w:r>
      <w:r w:rsidRPr="004138CD">
        <w:rPr>
          <w:sz w:val="24"/>
          <w:szCs w:val="24"/>
        </w:rPr>
        <w:t>sa publication en 1804</w:t>
      </w:r>
      <w:r w:rsidRPr="004138CD">
        <w:rPr>
          <w:sz w:val="24"/>
          <w:szCs w:val="24"/>
          <w:vertAlign w:val="superscript"/>
        </w:rPr>
        <w:footnoteReference w:id="2"/>
      </w:r>
      <w:r>
        <w:rPr>
          <w:sz w:val="24"/>
          <w:szCs w:val="24"/>
        </w:rPr>
        <w:t xml:space="preserve">, il convient de remettre le </w:t>
      </w:r>
      <w:r w:rsidR="00F74B55">
        <w:rPr>
          <w:sz w:val="24"/>
          <w:szCs w:val="24"/>
        </w:rPr>
        <w:t>« </w:t>
      </w:r>
      <w:r w:rsidR="00F74B55" w:rsidRPr="00F74B55">
        <w:rPr>
          <w:sz w:val="24"/>
          <w:szCs w:val="24"/>
        </w:rPr>
        <w:t>Code Napoléon</w:t>
      </w:r>
      <w:r w:rsidR="00F74B55">
        <w:rPr>
          <w:sz w:val="24"/>
          <w:szCs w:val="24"/>
        </w:rPr>
        <w:t> »</w:t>
      </w:r>
      <w:r w:rsidR="00F74B55" w:rsidRPr="00F74B55">
        <w:rPr>
          <w:sz w:val="24"/>
          <w:szCs w:val="24"/>
        </w:rPr>
        <w:t xml:space="preserve"> </w:t>
      </w:r>
      <w:r>
        <w:rPr>
          <w:sz w:val="24"/>
          <w:szCs w:val="24"/>
        </w:rPr>
        <w:t>dans son contexte.</w:t>
      </w:r>
    </w:p>
    <w:p w14:paraId="062EEB26" w14:textId="11C7D4CA" w:rsidR="00F74B55" w:rsidRDefault="00374E7F" w:rsidP="00A45D44">
      <w:pPr>
        <w:rPr>
          <w:sz w:val="24"/>
          <w:szCs w:val="24"/>
        </w:rPr>
      </w:pPr>
      <w:r>
        <w:rPr>
          <w:sz w:val="24"/>
          <w:szCs w:val="24"/>
        </w:rPr>
        <w:t>Depuis cette époque, les mœurs, le droit de propriété ont évolués ; nous sommes passés d’une société très majoritairement rurale à une société industrielle.</w:t>
      </w:r>
    </w:p>
    <w:p w14:paraId="017962D1" w14:textId="3A3B0D58" w:rsidR="00540574" w:rsidRDefault="00540574" w:rsidP="00A45D44">
      <w:pPr>
        <w:rPr>
          <w:sz w:val="24"/>
          <w:szCs w:val="24"/>
        </w:rPr>
      </w:pPr>
    </w:p>
    <w:p w14:paraId="726624B0" w14:textId="5AC4211B" w:rsidR="00374E7F" w:rsidRPr="00D52A0A" w:rsidRDefault="00295F99" w:rsidP="00A45D44">
      <w:pPr>
        <w:rPr>
          <w:sz w:val="24"/>
          <w:szCs w:val="24"/>
        </w:rPr>
      </w:pPr>
      <w:r>
        <w:rPr>
          <w:sz w:val="24"/>
          <w:szCs w:val="24"/>
        </w:rPr>
        <w:t>En introduction de la proposition de loi portant insertion du Livre 3 dans le nouveau Code civil</w:t>
      </w:r>
      <w:r w:rsidR="00D52A0A">
        <w:rPr>
          <w:rStyle w:val="Appelnotedebasdep"/>
          <w:sz w:val="24"/>
          <w:szCs w:val="24"/>
        </w:rPr>
        <w:footnoteReference w:id="3"/>
      </w:r>
      <w:r>
        <w:rPr>
          <w:sz w:val="24"/>
          <w:szCs w:val="24"/>
        </w:rPr>
        <w:t xml:space="preserve">, </w:t>
      </w:r>
      <w:r w:rsidR="00D52A0A">
        <w:rPr>
          <w:sz w:val="24"/>
          <w:szCs w:val="24"/>
        </w:rPr>
        <w:t>les rapporteurs indiquent : « </w:t>
      </w:r>
      <w:r w:rsidRPr="00D52A0A">
        <w:rPr>
          <w:i/>
          <w:iCs/>
          <w:sz w:val="24"/>
          <w:szCs w:val="24"/>
        </w:rPr>
        <w:t>Le livre</w:t>
      </w:r>
      <w:r w:rsidR="00D52A0A" w:rsidRPr="00D52A0A">
        <w:rPr>
          <w:i/>
          <w:iCs/>
          <w:sz w:val="24"/>
          <w:szCs w:val="24"/>
        </w:rPr>
        <w:t xml:space="preserve"> II</w:t>
      </w:r>
      <w:r w:rsidR="00D52A0A">
        <w:rPr>
          <w:sz w:val="24"/>
          <w:szCs w:val="24"/>
        </w:rPr>
        <w:t xml:space="preserve"> (Anc. </w:t>
      </w:r>
      <w:proofErr w:type="spellStart"/>
      <w:r w:rsidR="00D52A0A">
        <w:rPr>
          <w:sz w:val="24"/>
          <w:szCs w:val="24"/>
        </w:rPr>
        <w:t>C.civ</w:t>
      </w:r>
      <w:proofErr w:type="spellEnd"/>
      <w:r w:rsidR="00D52A0A">
        <w:rPr>
          <w:sz w:val="24"/>
          <w:szCs w:val="24"/>
        </w:rPr>
        <w:t>.)</w:t>
      </w:r>
      <w:r w:rsidRPr="00295F99">
        <w:rPr>
          <w:sz w:val="24"/>
          <w:szCs w:val="24"/>
        </w:rPr>
        <w:t xml:space="preserve"> </w:t>
      </w:r>
      <w:r w:rsidRPr="00D52A0A">
        <w:rPr>
          <w:i/>
          <w:iCs/>
          <w:sz w:val="24"/>
          <w:szCs w:val="24"/>
        </w:rPr>
        <w:t>régit dans une large mesure les règles du droit patrimonial en dehors de la famille et est déterminant pour la sécurité juridique dans les transactions de biens meubles et immeubles. L’impact sociétal du droit des biens est donc considérable. La sécurité juridique laisse, aujourd’hui, à désirer dans un certain nombre de cas, en raison du caractère archaïque de la réglementation</w:t>
      </w:r>
      <w:r w:rsidR="00D52A0A">
        <w:rPr>
          <w:i/>
          <w:iCs/>
          <w:sz w:val="24"/>
          <w:szCs w:val="24"/>
        </w:rPr>
        <w:t>.</w:t>
      </w:r>
      <w:r w:rsidR="00D52A0A">
        <w:rPr>
          <w:sz w:val="24"/>
          <w:szCs w:val="24"/>
        </w:rPr>
        <w:t> »</w:t>
      </w:r>
    </w:p>
    <w:p w14:paraId="6480BC30" w14:textId="39C07938" w:rsidR="00374E7F" w:rsidRDefault="00374E7F" w:rsidP="00A45D44">
      <w:pPr>
        <w:rPr>
          <w:sz w:val="24"/>
          <w:szCs w:val="24"/>
        </w:rPr>
      </w:pPr>
    </w:p>
    <w:p w14:paraId="0ABB4A5B" w14:textId="4C0E084D" w:rsidR="00374E7F" w:rsidRPr="00CC5762" w:rsidRDefault="00622743" w:rsidP="00A45D44">
      <w:pPr>
        <w:rPr>
          <w:sz w:val="24"/>
          <w:szCs w:val="24"/>
        </w:rPr>
      </w:pPr>
      <w:r>
        <w:rPr>
          <w:sz w:val="24"/>
          <w:szCs w:val="24"/>
        </w:rPr>
        <w:t>Un groupe de travail a été constitué début 2020 pour analyser le contenu des nouvelles dispositions du Livre 3. Des propositions d’amendements ont été déposées, elles concernaient principalement à apporter des précisions de nature ter</w:t>
      </w:r>
      <w:r w:rsidR="003D5E92">
        <w:rPr>
          <w:sz w:val="24"/>
          <w:szCs w:val="24"/>
        </w:rPr>
        <w:t>minologique usuelles pratiquées par les géomètres-experts.</w:t>
      </w:r>
    </w:p>
    <w:p w14:paraId="46E33D65" w14:textId="16B7327F" w:rsidR="00374E7F" w:rsidRPr="00CC5762" w:rsidRDefault="00374E7F" w:rsidP="00A45D44">
      <w:pPr>
        <w:rPr>
          <w:sz w:val="24"/>
          <w:szCs w:val="24"/>
        </w:rPr>
      </w:pPr>
    </w:p>
    <w:p w14:paraId="0D18EDB5" w14:textId="547429D3" w:rsidR="00374E7F" w:rsidRDefault="003D5E92" w:rsidP="00A45D44">
      <w:pPr>
        <w:rPr>
          <w:sz w:val="24"/>
          <w:szCs w:val="24"/>
        </w:rPr>
      </w:pPr>
      <w:r>
        <w:rPr>
          <w:sz w:val="24"/>
          <w:szCs w:val="24"/>
        </w:rPr>
        <w:t xml:space="preserve">La lecture </w:t>
      </w:r>
      <w:r w:rsidR="00B33BD9">
        <w:rPr>
          <w:sz w:val="24"/>
          <w:szCs w:val="24"/>
        </w:rPr>
        <w:t xml:space="preserve">des commentaires contenus dans </w:t>
      </w:r>
      <w:r>
        <w:rPr>
          <w:sz w:val="24"/>
          <w:szCs w:val="24"/>
        </w:rPr>
        <w:t>l’exposé des motifs</w:t>
      </w:r>
      <w:r>
        <w:rPr>
          <w:rStyle w:val="Appelnotedebasdep"/>
          <w:sz w:val="24"/>
          <w:szCs w:val="24"/>
        </w:rPr>
        <w:footnoteReference w:id="4"/>
      </w:r>
      <w:r>
        <w:rPr>
          <w:sz w:val="24"/>
          <w:szCs w:val="24"/>
        </w:rPr>
        <w:t xml:space="preserve"> permet de bien appréhender et de mieux comprendre la démarche des rédacteurs.</w:t>
      </w:r>
    </w:p>
    <w:p w14:paraId="7D8F13F1" w14:textId="6729CAC9" w:rsidR="003D5E92" w:rsidRPr="003403C1" w:rsidRDefault="00354620" w:rsidP="00A45D44">
      <w:pPr>
        <w:rPr>
          <w:b/>
          <w:bCs/>
          <w:sz w:val="24"/>
          <w:szCs w:val="24"/>
        </w:rPr>
      </w:pPr>
      <w:r>
        <w:rPr>
          <w:sz w:val="24"/>
          <w:szCs w:val="24"/>
        </w:rPr>
        <w:t xml:space="preserve">Néanmoins, des </w:t>
      </w:r>
      <w:r w:rsidR="00314EEB" w:rsidRPr="003403C1">
        <w:rPr>
          <w:b/>
          <w:bCs/>
          <w:sz w:val="24"/>
          <w:szCs w:val="24"/>
        </w:rPr>
        <w:t xml:space="preserve">questionnements </w:t>
      </w:r>
      <w:r w:rsidRPr="003403C1">
        <w:rPr>
          <w:b/>
          <w:bCs/>
          <w:sz w:val="24"/>
          <w:szCs w:val="24"/>
        </w:rPr>
        <w:t xml:space="preserve">concernant </w:t>
      </w:r>
      <w:r w:rsidR="00E42829" w:rsidRPr="003403C1">
        <w:rPr>
          <w:b/>
          <w:bCs/>
          <w:sz w:val="24"/>
          <w:szCs w:val="24"/>
        </w:rPr>
        <w:t>le</w:t>
      </w:r>
      <w:r w:rsidRPr="003403C1">
        <w:rPr>
          <w:b/>
          <w:bCs/>
          <w:sz w:val="24"/>
          <w:szCs w:val="24"/>
        </w:rPr>
        <w:t xml:space="preserve">s activités </w:t>
      </w:r>
      <w:r w:rsidR="00E42829" w:rsidRPr="003403C1">
        <w:rPr>
          <w:b/>
          <w:bCs/>
          <w:sz w:val="24"/>
          <w:szCs w:val="24"/>
        </w:rPr>
        <w:t xml:space="preserve">professionnelles </w:t>
      </w:r>
      <w:r w:rsidRPr="003403C1">
        <w:rPr>
          <w:b/>
          <w:bCs/>
          <w:sz w:val="24"/>
          <w:szCs w:val="24"/>
        </w:rPr>
        <w:t>protégées</w:t>
      </w:r>
      <w:r w:rsidR="00314EEB" w:rsidRPr="003403C1">
        <w:rPr>
          <w:rStyle w:val="Appelnotedebasdep"/>
          <w:b/>
          <w:bCs/>
          <w:sz w:val="24"/>
          <w:szCs w:val="24"/>
        </w:rPr>
        <w:footnoteReference w:id="5"/>
      </w:r>
      <w:r w:rsidRPr="003403C1">
        <w:rPr>
          <w:b/>
          <w:bCs/>
          <w:sz w:val="24"/>
          <w:szCs w:val="24"/>
        </w:rPr>
        <w:t xml:space="preserve"> et</w:t>
      </w:r>
      <w:r w:rsidR="00E42829" w:rsidRPr="003403C1">
        <w:rPr>
          <w:b/>
          <w:bCs/>
          <w:sz w:val="24"/>
          <w:szCs w:val="24"/>
        </w:rPr>
        <w:t xml:space="preserve"> </w:t>
      </w:r>
      <w:r w:rsidRPr="003403C1">
        <w:rPr>
          <w:b/>
          <w:bCs/>
          <w:sz w:val="24"/>
          <w:szCs w:val="24"/>
        </w:rPr>
        <w:t>reconnues</w:t>
      </w:r>
      <w:r w:rsidR="00314EEB" w:rsidRPr="003403C1">
        <w:rPr>
          <w:rStyle w:val="Appelnotedebasdep"/>
          <w:b/>
          <w:bCs/>
          <w:sz w:val="24"/>
          <w:szCs w:val="24"/>
        </w:rPr>
        <w:footnoteReference w:id="6"/>
      </w:r>
      <w:r w:rsidRPr="003403C1">
        <w:rPr>
          <w:b/>
          <w:bCs/>
          <w:sz w:val="24"/>
          <w:szCs w:val="24"/>
        </w:rPr>
        <w:t xml:space="preserve"> </w:t>
      </w:r>
      <w:r w:rsidR="00E42829" w:rsidRPr="003403C1">
        <w:rPr>
          <w:b/>
          <w:bCs/>
          <w:sz w:val="24"/>
          <w:szCs w:val="24"/>
        </w:rPr>
        <w:t xml:space="preserve">du géomètre-expert, </w:t>
      </w:r>
      <w:r w:rsidR="00314EEB" w:rsidRPr="003403C1">
        <w:rPr>
          <w:b/>
          <w:bCs/>
          <w:sz w:val="24"/>
          <w:szCs w:val="24"/>
        </w:rPr>
        <w:t>restent à l’ordre du jour.</w:t>
      </w:r>
    </w:p>
    <w:p w14:paraId="2BA05B5C" w14:textId="35A34157" w:rsidR="003D5E92" w:rsidRDefault="003D5E92" w:rsidP="00A45D44">
      <w:pPr>
        <w:rPr>
          <w:sz w:val="24"/>
          <w:szCs w:val="24"/>
        </w:rPr>
      </w:pPr>
    </w:p>
    <w:p w14:paraId="530E68B1" w14:textId="77777777" w:rsidR="00990CCE" w:rsidRDefault="00990CCE" w:rsidP="00A45D44">
      <w:pPr>
        <w:rPr>
          <w:sz w:val="24"/>
          <w:szCs w:val="24"/>
        </w:rPr>
      </w:pPr>
    </w:p>
    <w:p w14:paraId="4FBB51D1" w14:textId="77777777" w:rsidR="00387E36" w:rsidRPr="00387E36" w:rsidRDefault="00387E36" w:rsidP="00387E36">
      <w:pPr>
        <w:rPr>
          <w:rFonts w:ascii="Calibri" w:eastAsia="Times New Roman" w:hAnsi="Calibri" w:cs="Calibri"/>
          <w:lang w:eastAsia="fr-BE"/>
        </w:rPr>
      </w:pPr>
      <w:r w:rsidRPr="00387E36">
        <w:rPr>
          <w:rFonts w:ascii="Calibri" w:eastAsia="Times New Roman" w:hAnsi="Calibri" w:cs="Calibri"/>
          <w:sz w:val="24"/>
          <w:szCs w:val="24"/>
          <w:lang w:eastAsia="fr-BE"/>
        </w:rPr>
        <w:t>Nos remerciements vont à Madame le Professeur</w:t>
      </w:r>
      <w:bookmarkStart w:id="1" w:name="m_1333918305585399490_m_7380777122316725"/>
      <w:r w:rsidRPr="00387E36">
        <w:rPr>
          <w:rFonts w:ascii="Calibri" w:eastAsia="Times New Roman" w:hAnsi="Calibri" w:cs="Calibri"/>
          <w:sz w:val="24"/>
          <w:szCs w:val="24"/>
          <w:lang w:eastAsia="fr-BE"/>
        </w:rPr>
        <w:fldChar w:fldCharType="begin"/>
      </w:r>
      <w:r w:rsidRPr="00387E36">
        <w:rPr>
          <w:rFonts w:ascii="Calibri" w:eastAsia="Times New Roman" w:hAnsi="Calibri" w:cs="Calibri"/>
          <w:sz w:val="24"/>
          <w:szCs w:val="24"/>
          <w:lang w:eastAsia="fr-BE"/>
        </w:rPr>
        <w:instrText xml:space="preserve"> HYPERLINK "https://mail.google.com/mail/u/1/" \l "m_1333918305585399490_m_738077712231672510__ftn12" \o "" </w:instrText>
      </w:r>
      <w:r w:rsidRPr="00387E36">
        <w:rPr>
          <w:rFonts w:ascii="Calibri" w:eastAsia="Times New Roman" w:hAnsi="Calibri" w:cs="Calibri"/>
          <w:sz w:val="24"/>
          <w:szCs w:val="24"/>
          <w:lang w:eastAsia="fr-BE"/>
        </w:rPr>
        <w:fldChar w:fldCharType="separate"/>
      </w:r>
      <w:r w:rsidRPr="00387E36">
        <w:rPr>
          <w:rFonts w:ascii="Calibri" w:eastAsia="Times New Roman" w:hAnsi="Calibri" w:cs="Calibri"/>
          <w:color w:val="0563C1"/>
          <w:sz w:val="24"/>
          <w:szCs w:val="24"/>
          <w:u w:val="single"/>
          <w:vertAlign w:val="superscript"/>
          <w:lang w:eastAsia="fr-BE"/>
        </w:rPr>
        <w:t>[12]</w:t>
      </w:r>
      <w:r w:rsidRPr="00387E36">
        <w:rPr>
          <w:rFonts w:ascii="Calibri" w:eastAsia="Times New Roman" w:hAnsi="Calibri" w:cs="Calibri"/>
          <w:sz w:val="24"/>
          <w:szCs w:val="24"/>
          <w:lang w:eastAsia="fr-BE"/>
        </w:rPr>
        <w:fldChar w:fldCharType="end"/>
      </w:r>
      <w:bookmarkEnd w:id="1"/>
      <w:r w:rsidRPr="00387E36">
        <w:rPr>
          <w:rFonts w:ascii="Calibri" w:eastAsia="Times New Roman" w:hAnsi="Calibri" w:cs="Calibri"/>
          <w:sz w:val="24"/>
          <w:szCs w:val="24"/>
          <w:lang w:eastAsia="fr-BE"/>
        </w:rPr>
        <w:t xml:space="preserve"> Françoise de Roy -avocat- qui a pris en charge la composition d’un cycle de cours de formation continuée destiné aux géomètres-experts.</w:t>
      </w:r>
    </w:p>
    <w:p w14:paraId="603EB10B" w14:textId="77777777" w:rsidR="00387E36" w:rsidRPr="00387E36" w:rsidRDefault="00387E36" w:rsidP="00387E36">
      <w:pPr>
        <w:rPr>
          <w:rFonts w:ascii="Calibri" w:eastAsia="Times New Roman" w:hAnsi="Calibri" w:cs="Calibri"/>
          <w:lang w:eastAsia="fr-BE"/>
        </w:rPr>
      </w:pPr>
    </w:p>
    <w:p w14:paraId="601AD5FA" w14:textId="1C9B6E3D" w:rsidR="00387E36" w:rsidRPr="00387E36" w:rsidRDefault="00387E36" w:rsidP="00387E36">
      <w:pPr>
        <w:rPr>
          <w:rFonts w:ascii="Calibri" w:eastAsia="Times New Roman" w:hAnsi="Calibri" w:cs="Calibri"/>
          <w:b/>
          <w:bCs/>
          <w:lang w:eastAsia="fr-BE"/>
        </w:rPr>
      </w:pPr>
      <w:r w:rsidRPr="00387E36">
        <w:rPr>
          <w:rFonts w:ascii="Calibri" w:eastAsia="Times New Roman" w:hAnsi="Calibri" w:cs="Calibri"/>
          <w:b/>
          <w:bCs/>
          <w:sz w:val="24"/>
          <w:szCs w:val="24"/>
          <w:shd w:val="clear" w:color="auto" w:fill="FCE5CD"/>
          <w:lang w:eastAsia="fr-BE"/>
        </w:rPr>
        <w:t xml:space="preserve">En huit séances de deux heures et demie de cours effectifs, le texte des nouveaux articles du Livre 3, font l’objet de commentaires, et d’une présentation comparée aux dispositions légales des anciens articles du Code civil (Anc. </w:t>
      </w:r>
      <w:proofErr w:type="spellStart"/>
      <w:r w:rsidRPr="00387E36">
        <w:rPr>
          <w:rFonts w:ascii="Calibri" w:eastAsia="Times New Roman" w:hAnsi="Calibri" w:cs="Calibri"/>
          <w:b/>
          <w:bCs/>
          <w:sz w:val="24"/>
          <w:szCs w:val="24"/>
          <w:shd w:val="clear" w:color="auto" w:fill="FCE5CD"/>
          <w:lang w:eastAsia="fr-BE"/>
        </w:rPr>
        <w:t>C.civ</w:t>
      </w:r>
      <w:proofErr w:type="spellEnd"/>
      <w:r w:rsidRPr="00387E36">
        <w:rPr>
          <w:rFonts w:ascii="Calibri" w:eastAsia="Times New Roman" w:hAnsi="Calibri" w:cs="Calibri"/>
          <w:b/>
          <w:bCs/>
          <w:sz w:val="24"/>
          <w:szCs w:val="24"/>
          <w:shd w:val="clear" w:color="auto" w:fill="FCE5CD"/>
          <w:lang w:eastAsia="fr-BE"/>
        </w:rPr>
        <w:t>.).</w:t>
      </w:r>
    </w:p>
    <w:p w14:paraId="008FAFA4" w14:textId="0FD03CEB" w:rsidR="00387E36" w:rsidRPr="00387E36" w:rsidRDefault="00387E36" w:rsidP="00387E36">
      <w:pPr>
        <w:rPr>
          <w:rFonts w:ascii="Calibri" w:eastAsia="Times New Roman" w:hAnsi="Calibri" w:cs="Calibri"/>
          <w:lang w:eastAsia="fr-BE"/>
        </w:rPr>
      </w:pPr>
    </w:p>
    <w:p w14:paraId="70300DAE" w14:textId="34C8A0DE" w:rsidR="00985936" w:rsidRDefault="00985936" w:rsidP="00387E36">
      <w:pPr>
        <w:rPr>
          <w:rFonts w:ascii="Calibri" w:eastAsia="Times New Roman" w:hAnsi="Calibri" w:cs="Calibri"/>
          <w:sz w:val="24"/>
          <w:szCs w:val="24"/>
          <w:lang w:eastAsia="fr-BE"/>
        </w:rPr>
      </w:pPr>
      <w:r w:rsidRPr="00387E36">
        <w:rPr>
          <w:rFonts w:ascii="Calibri" w:eastAsia="Times New Roman" w:hAnsi="Calibri" w:cs="Calibri"/>
          <w:sz w:val="24"/>
          <w:szCs w:val="24"/>
          <w:lang w:eastAsia="fr-BE"/>
        </w:rPr>
        <w:t>Les matières traitées sont structurées sous le Titres suivant </w:t>
      </w:r>
    </w:p>
    <w:p w14:paraId="797629BB" w14:textId="5E29445A" w:rsidR="00985936" w:rsidRDefault="00387E36" w:rsidP="00387E36">
      <w:pPr>
        <w:rPr>
          <w:rFonts w:ascii="Calibri" w:eastAsia="Times New Roman" w:hAnsi="Calibri" w:cs="Calibri"/>
          <w:sz w:val="24"/>
          <w:szCs w:val="24"/>
          <w:lang w:eastAsia="fr-BE"/>
        </w:rPr>
      </w:pPr>
      <w:r w:rsidRPr="00387E36">
        <w:rPr>
          <w:rFonts w:ascii="Calibri" w:eastAsia="Times New Roman" w:hAnsi="Calibri" w:cs="Calibri"/>
          <w:sz w:val="24"/>
          <w:szCs w:val="24"/>
          <w:lang w:eastAsia="fr-BE"/>
        </w:rPr>
        <w:t>I.</w:t>
      </w:r>
      <w:r w:rsidR="00985936">
        <w:rPr>
          <w:rFonts w:ascii="Calibri" w:eastAsia="Times New Roman" w:hAnsi="Calibri" w:cs="Calibri"/>
          <w:sz w:val="24"/>
          <w:szCs w:val="24"/>
          <w:lang w:eastAsia="fr-BE"/>
        </w:rPr>
        <w:t xml:space="preserve"> </w:t>
      </w:r>
      <w:r w:rsidRPr="00387E36">
        <w:rPr>
          <w:rFonts w:ascii="Calibri" w:eastAsia="Times New Roman" w:hAnsi="Calibri" w:cs="Calibri"/>
          <w:sz w:val="24"/>
          <w:szCs w:val="24"/>
          <w:lang w:eastAsia="fr-BE"/>
        </w:rPr>
        <w:t>Droit supplétif</w:t>
      </w:r>
      <w:proofErr w:type="gramStart"/>
      <w:r w:rsidR="00985936">
        <w:rPr>
          <w:rFonts w:ascii="Calibri" w:eastAsia="Times New Roman" w:hAnsi="Calibri" w:cs="Calibri"/>
          <w:sz w:val="24"/>
          <w:szCs w:val="24"/>
          <w:lang w:eastAsia="fr-BE"/>
        </w:rPr>
        <w:t xml:space="preserve">,  </w:t>
      </w:r>
      <w:r w:rsidRPr="00387E36">
        <w:rPr>
          <w:rFonts w:ascii="Calibri" w:eastAsia="Times New Roman" w:hAnsi="Calibri" w:cs="Calibri"/>
          <w:sz w:val="24"/>
          <w:szCs w:val="24"/>
          <w:lang w:eastAsia="fr-BE"/>
        </w:rPr>
        <w:t>II.</w:t>
      </w:r>
      <w:proofErr w:type="gramEnd"/>
      <w:r w:rsidR="00985936">
        <w:rPr>
          <w:rFonts w:ascii="Calibri" w:eastAsia="Times New Roman" w:hAnsi="Calibri" w:cs="Calibri"/>
          <w:sz w:val="24"/>
          <w:szCs w:val="24"/>
          <w:lang w:eastAsia="fr-BE"/>
        </w:rPr>
        <w:t xml:space="preserve"> </w:t>
      </w:r>
      <w:r w:rsidRPr="00387E36">
        <w:rPr>
          <w:rFonts w:ascii="Calibri" w:eastAsia="Times New Roman" w:hAnsi="Calibri" w:cs="Calibri"/>
          <w:sz w:val="24"/>
          <w:szCs w:val="24"/>
          <w:lang w:eastAsia="fr-BE"/>
        </w:rPr>
        <w:t xml:space="preserve">Classification des </w:t>
      </w:r>
      <w:proofErr w:type="gramStart"/>
      <w:r w:rsidRPr="00387E36">
        <w:rPr>
          <w:rFonts w:ascii="Calibri" w:eastAsia="Times New Roman" w:hAnsi="Calibri" w:cs="Calibri"/>
          <w:sz w:val="24"/>
          <w:szCs w:val="24"/>
          <w:lang w:eastAsia="fr-BE"/>
        </w:rPr>
        <w:t>biens</w:t>
      </w:r>
      <w:r w:rsidR="00985936">
        <w:rPr>
          <w:rFonts w:ascii="Calibri" w:eastAsia="Times New Roman" w:hAnsi="Calibri" w:cs="Calibri"/>
          <w:sz w:val="24"/>
          <w:szCs w:val="24"/>
          <w:lang w:eastAsia="fr-BE"/>
        </w:rPr>
        <w:t>,  III</w:t>
      </w:r>
      <w:proofErr w:type="gramEnd"/>
      <w:r w:rsidR="00985936">
        <w:rPr>
          <w:rFonts w:ascii="Calibri" w:eastAsia="Times New Roman" w:hAnsi="Calibri" w:cs="Calibri"/>
          <w:sz w:val="24"/>
          <w:szCs w:val="24"/>
          <w:lang w:eastAsia="fr-BE"/>
        </w:rPr>
        <w:t xml:space="preserve">, </w:t>
      </w:r>
      <w:r w:rsidRPr="00387E36">
        <w:rPr>
          <w:rFonts w:ascii="Calibri" w:eastAsia="Times New Roman" w:hAnsi="Calibri" w:cs="Calibri"/>
          <w:sz w:val="24"/>
          <w:szCs w:val="24"/>
          <w:lang w:eastAsia="fr-BE"/>
        </w:rPr>
        <w:t>Droit de propriété</w:t>
      </w:r>
      <w:r w:rsidR="00985936">
        <w:rPr>
          <w:rFonts w:ascii="Calibri" w:eastAsia="Times New Roman" w:hAnsi="Calibri" w:cs="Calibri"/>
          <w:sz w:val="24"/>
          <w:szCs w:val="24"/>
          <w:lang w:eastAsia="fr-BE"/>
        </w:rPr>
        <w:t xml:space="preserve">,  </w:t>
      </w:r>
      <w:r w:rsidR="00985936" w:rsidRPr="00387E36">
        <w:rPr>
          <w:rFonts w:ascii="Calibri" w:eastAsia="Times New Roman" w:hAnsi="Calibri" w:cs="Calibri"/>
          <w:sz w:val="24"/>
          <w:szCs w:val="24"/>
          <w:lang w:eastAsia="fr-BE"/>
        </w:rPr>
        <w:t>IV.</w:t>
      </w:r>
      <w:r w:rsidR="00985936">
        <w:rPr>
          <w:rFonts w:ascii="Calibri" w:eastAsia="Times New Roman" w:hAnsi="Calibri" w:cs="Calibri"/>
          <w:sz w:val="24"/>
          <w:szCs w:val="24"/>
          <w:lang w:eastAsia="fr-BE"/>
        </w:rPr>
        <w:t xml:space="preserve"> C</w:t>
      </w:r>
      <w:r w:rsidR="00985936" w:rsidRPr="00387E36">
        <w:rPr>
          <w:rFonts w:ascii="Calibri" w:eastAsia="Times New Roman" w:hAnsi="Calibri" w:cs="Calibri"/>
          <w:sz w:val="24"/>
          <w:szCs w:val="24"/>
          <w:lang w:eastAsia="fr-BE"/>
        </w:rPr>
        <w:t>opropriété</w:t>
      </w:r>
      <w:r w:rsidR="00985936">
        <w:rPr>
          <w:rFonts w:ascii="Calibri" w:eastAsia="Times New Roman" w:hAnsi="Calibri" w:cs="Calibri"/>
          <w:sz w:val="24"/>
          <w:szCs w:val="24"/>
          <w:lang w:eastAsia="fr-BE"/>
        </w:rPr>
        <w:t>,</w:t>
      </w:r>
    </w:p>
    <w:p w14:paraId="4C8A1311" w14:textId="16052355" w:rsidR="00387E36" w:rsidRPr="00387E36" w:rsidRDefault="00387E36" w:rsidP="00387E36">
      <w:pPr>
        <w:rPr>
          <w:rFonts w:ascii="Calibri" w:eastAsia="Times New Roman" w:hAnsi="Calibri" w:cs="Calibri"/>
          <w:lang w:eastAsia="fr-BE"/>
        </w:rPr>
      </w:pPr>
      <w:r w:rsidRPr="00387E36">
        <w:rPr>
          <w:rFonts w:ascii="Calibri" w:eastAsia="Times New Roman" w:hAnsi="Calibri" w:cs="Calibri"/>
          <w:sz w:val="24"/>
          <w:szCs w:val="24"/>
          <w:lang w:eastAsia="fr-BE"/>
        </w:rPr>
        <w:t>V.</w:t>
      </w:r>
      <w:r w:rsidR="00985936">
        <w:rPr>
          <w:rFonts w:ascii="Calibri" w:eastAsia="Times New Roman" w:hAnsi="Calibri" w:cs="Calibri"/>
          <w:sz w:val="24"/>
          <w:szCs w:val="24"/>
          <w:lang w:eastAsia="fr-BE"/>
        </w:rPr>
        <w:t xml:space="preserve"> </w:t>
      </w:r>
      <w:r w:rsidRPr="00387E36">
        <w:rPr>
          <w:rFonts w:ascii="Calibri" w:eastAsia="Times New Roman" w:hAnsi="Calibri" w:cs="Calibri"/>
          <w:sz w:val="24"/>
          <w:szCs w:val="24"/>
          <w:lang w:eastAsia="fr-BE"/>
        </w:rPr>
        <w:t xml:space="preserve">Relations de </w:t>
      </w:r>
      <w:proofErr w:type="gramStart"/>
      <w:r w:rsidRPr="00387E36">
        <w:rPr>
          <w:rFonts w:ascii="Calibri" w:eastAsia="Times New Roman" w:hAnsi="Calibri" w:cs="Calibri"/>
          <w:sz w:val="24"/>
          <w:szCs w:val="24"/>
          <w:lang w:eastAsia="fr-BE"/>
        </w:rPr>
        <w:t>voisinage</w:t>
      </w:r>
      <w:r w:rsidR="00985936">
        <w:rPr>
          <w:rFonts w:ascii="Calibri" w:eastAsia="Times New Roman" w:hAnsi="Calibri" w:cs="Calibri"/>
          <w:sz w:val="24"/>
          <w:szCs w:val="24"/>
          <w:lang w:eastAsia="fr-BE"/>
        </w:rPr>
        <w:t>,  V</w:t>
      </w:r>
      <w:r w:rsidRPr="00387E36">
        <w:rPr>
          <w:rFonts w:ascii="Calibri" w:eastAsia="Times New Roman" w:hAnsi="Calibri" w:cs="Calibri"/>
          <w:sz w:val="24"/>
          <w:szCs w:val="24"/>
          <w:lang w:eastAsia="fr-BE"/>
        </w:rPr>
        <w:t>I</w:t>
      </w:r>
      <w:proofErr w:type="gramEnd"/>
      <w:r w:rsidRPr="00387E36">
        <w:rPr>
          <w:rFonts w:ascii="Calibri" w:eastAsia="Times New Roman" w:hAnsi="Calibri" w:cs="Calibri"/>
          <w:sz w:val="24"/>
          <w:szCs w:val="24"/>
          <w:lang w:eastAsia="fr-BE"/>
        </w:rPr>
        <w:t>.</w:t>
      </w:r>
      <w:r w:rsidR="00985936">
        <w:rPr>
          <w:rFonts w:ascii="Calibri" w:eastAsia="Times New Roman" w:hAnsi="Calibri" w:cs="Calibri"/>
          <w:sz w:val="24"/>
          <w:szCs w:val="24"/>
          <w:lang w:eastAsia="fr-BE"/>
        </w:rPr>
        <w:t xml:space="preserve"> </w:t>
      </w:r>
      <w:r w:rsidRPr="00387E36">
        <w:rPr>
          <w:rFonts w:ascii="Calibri" w:eastAsia="Times New Roman" w:hAnsi="Calibri" w:cs="Calibri"/>
          <w:sz w:val="24"/>
          <w:szCs w:val="24"/>
          <w:lang w:eastAsia="fr-BE"/>
        </w:rPr>
        <w:t>Droit d’usufruit</w:t>
      </w:r>
      <w:proofErr w:type="gramStart"/>
      <w:r w:rsidR="00985936">
        <w:rPr>
          <w:rFonts w:ascii="Calibri" w:eastAsia="Times New Roman" w:hAnsi="Calibri" w:cs="Calibri"/>
          <w:sz w:val="24"/>
          <w:szCs w:val="24"/>
          <w:lang w:eastAsia="fr-BE"/>
        </w:rPr>
        <w:t xml:space="preserve">,  </w:t>
      </w:r>
      <w:r w:rsidRPr="00387E36">
        <w:rPr>
          <w:rFonts w:ascii="Calibri" w:eastAsia="Times New Roman" w:hAnsi="Calibri" w:cs="Calibri"/>
          <w:sz w:val="24"/>
          <w:szCs w:val="24"/>
          <w:lang w:eastAsia="fr-BE"/>
        </w:rPr>
        <w:t>VII.</w:t>
      </w:r>
      <w:proofErr w:type="gramEnd"/>
      <w:r w:rsidR="00985936">
        <w:rPr>
          <w:rFonts w:ascii="Calibri" w:eastAsia="Times New Roman" w:hAnsi="Calibri" w:cs="Calibri"/>
          <w:sz w:val="24"/>
          <w:szCs w:val="24"/>
          <w:lang w:eastAsia="fr-BE"/>
        </w:rPr>
        <w:t xml:space="preserve"> </w:t>
      </w:r>
      <w:r w:rsidRPr="00387E36">
        <w:rPr>
          <w:rFonts w:ascii="Calibri" w:eastAsia="Times New Roman" w:hAnsi="Calibri" w:cs="Calibri"/>
          <w:sz w:val="24"/>
          <w:szCs w:val="24"/>
          <w:lang w:eastAsia="fr-BE"/>
        </w:rPr>
        <w:t>Droit d’emphytéose</w:t>
      </w:r>
      <w:r w:rsidR="00985936">
        <w:rPr>
          <w:rFonts w:ascii="Calibri" w:eastAsia="Times New Roman" w:hAnsi="Calibri" w:cs="Calibri"/>
          <w:sz w:val="24"/>
          <w:szCs w:val="24"/>
          <w:lang w:eastAsia="fr-BE"/>
        </w:rPr>
        <w:t>, V</w:t>
      </w:r>
      <w:r w:rsidRPr="00387E36">
        <w:rPr>
          <w:rFonts w:ascii="Calibri" w:eastAsia="Times New Roman" w:hAnsi="Calibri" w:cs="Calibri"/>
          <w:sz w:val="24"/>
          <w:szCs w:val="24"/>
          <w:lang w:eastAsia="fr-BE"/>
        </w:rPr>
        <w:t>III.</w:t>
      </w:r>
      <w:r w:rsidR="00985936">
        <w:rPr>
          <w:rFonts w:ascii="Calibri" w:eastAsia="Times New Roman" w:hAnsi="Calibri" w:cs="Calibri"/>
          <w:sz w:val="24"/>
          <w:szCs w:val="24"/>
          <w:lang w:eastAsia="fr-BE"/>
        </w:rPr>
        <w:t xml:space="preserve"> </w:t>
      </w:r>
      <w:r w:rsidRPr="00387E36">
        <w:rPr>
          <w:rFonts w:ascii="Calibri" w:eastAsia="Times New Roman" w:hAnsi="Calibri" w:cs="Calibri"/>
          <w:sz w:val="24"/>
          <w:szCs w:val="24"/>
          <w:lang w:eastAsia="fr-BE"/>
        </w:rPr>
        <w:t>Droit de superficie</w:t>
      </w:r>
    </w:p>
    <w:p w14:paraId="3034081F" w14:textId="77777777" w:rsidR="003403C1" w:rsidRDefault="003403C1" w:rsidP="00387E36">
      <w:pPr>
        <w:rPr>
          <w:rFonts w:ascii="Calibri" w:eastAsia="Times New Roman" w:hAnsi="Calibri" w:cs="Calibri"/>
          <w:sz w:val="24"/>
          <w:szCs w:val="24"/>
          <w:lang w:eastAsia="fr-BE"/>
        </w:rPr>
      </w:pPr>
    </w:p>
    <w:p w14:paraId="7B17D709" w14:textId="1BE3F432" w:rsidR="003403C1" w:rsidRDefault="00387E36" w:rsidP="00387E36">
      <w:pPr>
        <w:rPr>
          <w:rFonts w:ascii="Calibri" w:eastAsia="Times New Roman" w:hAnsi="Calibri" w:cs="Calibri"/>
          <w:sz w:val="24"/>
          <w:szCs w:val="24"/>
          <w:lang w:eastAsia="fr-BE"/>
        </w:rPr>
      </w:pPr>
      <w:r w:rsidRPr="00387E36">
        <w:rPr>
          <w:rFonts w:ascii="Calibri" w:eastAsia="Times New Roman" w:hAnsi="Calibri" w:cs="Calibri"/>
          <w:sz w:val="24"/>
          <w:szCs w:val="24"/>
          <w:lang w:eastAsia="fr-BE"/>
        </w:rPr>
        <w:t xml:space="preserve">Vu les circonstances sanitaires, les cours se donneront en visioconférence ; </w:t>
      </w:r>
      <w:r w:rsidR="00815B3C">
        <w:rPr>
          <w:rFonts w:ascii="Calibri" w:eastAsia="Times New Roman" w:hAnsi="Calibri" w:cs="Calibri"/>
          <w:sz w:val="24"/>
          <w:szCs w:val="24"/>
          <w:lang w:eastAsia="fr-BE"/>
        </w:rPr>
        <w:t>d</w:t>
      </w:r>
      <w:r w:rsidRPr="00387E36">
        <w:rPr>
          <w:rFonts w:ascii="Calibri" w:eastAsia="Times New Roman" w:hAnsi="Calibri" w:cs="Calibri"/>
          <w:sz w:val="24"/>
          <w:szCs w:val="24"/>
          <w:lang w:eastAsia="fr-BE"/>
        </w:rPr>
        <w:t xml:space="preserve">es </w:t>
      </w:r>
      <w:r w:rsidR="00815B3C">
        <w:rPr>
          <w:rFonts w:ascii="Calibri" w:eastAsia="Times New Roman" w:hAnsi="Calibri" w:cs="Calibri"/>
          <w:sz w:val="24"/>
          <w:szCs w:val="24"/>
          <w:lang w:eastAsia="fr-BE"/>
        </w:rPr>
        <w:t>documents vou</w:t>
      </w:r>
      <w:r w:rsidRPr="00387E36">
        <w:rPr>
          <w:rFonts w:ascii="Calibri" w:eastAsia="Times New Roman" w:hAnsi="Calibri" w:cs="Calibri"/>
          <w:sz w:val="24"/>
          <w:szCs w:val="24"/>
          <w:lang w:eastAsia="fr-BE"/>
        </w:rPr>
        <w:t>s seront adressées après votre inscription et le versement du montant idoine.</w:t>
      </w:r>
    </w:p>
    <w:p w14:paraId="680A60AE" w14:textId="5CA16915" w:rsidR="00387E36" w:rsidRPr="00387E36" w:rsidRDefault="00387E36" w:rsidP="00387E36">
      <w:pPr>
        <w:rPr>
          <w:rFonts w:ascii="Calibri" w:eastAsia="Times New Roman" w:hAnsi="Calibri" w:cs="Calibri"/>
          <w:lang w:eastAsia="fr-BE"/>
        </w:rPr>
      </w:pPr>
      <w:r w:rsidRPr="00387E36">
        <w:rPr>
          <w:rFonts w:ascii="Calibri" w:eastAsia="Times New Roman" w:hAnsi="Calibri" w:cs="Calibri"/>
          <w:sz w:val="24"/>
          <w:szCs w:val="24"/>
          <w:lang w:eastAsia="fr-BE"/>
        </w:rPr>
        <w:t>Voyez le formulaire d’inscription en attaché.</w:t>
      </w:r>
    </w:p>
    <w:p w14:paraId="6E0FE869" w14:textId="3D277B6D" w:rsidR="00990CCE" w:rsidRDefault="00990CCE">
      <w:pPr>
        <w:rPr>
          <w:sz w:val="24"/>
          <w:szCs w:val="24"/>
        </w:rPr>
      </w:pPr>
      <w:r>
        <w:rPr>
          <w:sz w:val="24"/>
          <w:szCs w:val="24"/>
        </w:rPr>
        <w:br w:type="page"/>
      </w:r>
    </w:p>
    <w:p w14:paraId="2EB6CB55" w14:textId="6AD33014" w:rsidR="003D5E92" w:rsidRDefault="003D5E92" w:rsidP="00A45D44">
      <w:pPr>
        <w:rPr>
          <w:sz w:val="24"/>
          <w:szCs w:val="24"/>
        </w:rPr>
      </w:pPr>
    </w:p>
    <w:p w14:paraId="42E8710B" w14:textId="77777777" w:rsidR="00990CCE" w:rsidRDefault="00990CCE" w:rsidP="00A45D44">
      <w:pPr>
        <w:rPr>
          <w:sz w:val="24"/>
          <w:szCs w:val="24"/>
        </w:rPr>
      </w:pPr>
    </w:p>
    <w:p w14:paraId="76B2356E" w14:textId="77777777" w:rsidR="003403C1" w:rsidRPr="003403C1" w:rsidRDefault="003403C1" w:rsidP="003403C1">
      <w:pPr>
        <w:rPr>
          <w:rFonts w:eastAsia="Times New Roman" w:cstheme="minorHAnsi"/>
          <w:sz w:val="24"/>
          <w:szCs w:val="24"/>
          <w:lang w:eastAsia="fr-BE"/>
        </w:rPr>
      </w:pPr>
      <w:r w:rsidRPr="003403C1">
        <w:rPr>
          <w:rFonts w:eastAsia="Times New Roman" w:cstheme="minorHAnsi"/>
          <w:sz w:val="24"/>
          <w:szCs w:val="24"/>
          <w:lang w:eastAsia="fr-BE"/>
        </w:rPr>
        <w:t>Veuillez noter que nous avons obtenu l'autorisation de faire parvenir aux membres inscrits, un tiré à part du "Pli juridique n°54".</w:t>
      </w:r>
    </w:p>
    <w:p w14:paraId="5EE0EE59" w14:textId="77777777" w:rsidR="000B658C" w:rsidRDefault="000B658C" w:rsidP="003403C1">
      <w:pPr>
        <w:rPr>
          <w:rFonts w:eastAsia="Times New Roman" w:cstheme="minorHAnsi"/>
          <w:sz w:val="24"/>
          <w:szCs w:val="24"/>
          <w:lang w:eastAsia="fr-BE"/>
        </w:rPr>
      </w:pPr>
    </w:p>
    <w:p w14:paraId="2DB8BB11" w14:textId="682141A9" w:rsidR="003403C1" w:rsidRPr="003403C1" w:rsidRDefault="003403C1" w:rsidP="003403C1">
      <w:pPr>
        <w:rPr>
          <w:rFonts w:eastAsia="Times New Roman" w:cstheme="minorHAnsi"/>
          <w:sz w:val="24"/>
          <w:szCs w:val="24"/>
          <w:lang w:eastAsia="fr-BE"/>
        </w:rPr>
      </w:pPr>
      <w:r w:rsidRPr="003403C1">
        <w:rPr>
          <w:rFonts w:eastAsia="Times New Roman" w:cstheme="minorHAnsi"/>
          <w:sz w:val="24"/>
          <w:szCs w:val="24"/>
          <w:lang w:eastAsia="fr-BE"/>
        </w:rPr>
        <w:t xml:space="preserve">En effet, ce trimestriel comporte un article des plus intéressant rédigé par Mme S. </w:t>
      </w:r>
      <w:proofErr w:type="spellStart"/>
      <w:r w:rsidRPr="003403C1">
        <w:rPr>
          <w:rFonts w:eastAsia="Times New Roman" w:cstheme="minorHAnsi"/>
          <w:sz w:val="24"/>
          <w:szCs w:val="24"/>
          <w:lang w:eastAsia="fr-BE"/>
        </w:rPr>
        <w:t>Boufflette</w:t>
      </w:r>
      <w:proofErr w:type="spellEnd"/>
      <w:r w:rsidRPr="003403C1">
        <w:rPr>
          <w:rFonts w:eastAsia="Times New Roman" w:cstheme="minorHAnsi"/>
          <w:sz w:val="24"/>
          <w:szCs w:val="24"/>
          <w:lang w:eastAsia="fr-BE"/>
        </w:rPr>
        <w:t xml:space="preserve"> -avocat-, relatif au Livre 3 - Les origines.</w:t>
      </w:r>
    </w:p>
    <w:p w14:paraId="78F90148" w14:textId="77777777" w:rsidR="000B658C" w:rsidRDefault="000B658C" w:rsidP="003403C1">
      <w:pPr>
        <w:rPr>
          <w:rFonts w:eastAsia="Times New Roman" w:cstheme="minorHAnsi"/>
          <w:sz w:val="24"/>
          <w:szCs w:val="24"/>
          <w:lang w:eastAsia="fr-BE"/>
        </w:rPr>
      </w:pPr>
    </w:p>
    <w:p w14:paraId="22ED49A1" w14:textId="7624B321" w:rsidR="003403C1" w:rsidRPr="003403C1" w:rsidRDefault="003403C1" w:rsidP="003403C1">
      <w:pPr>
        <w:rPr>
          <w:rFonts w:eastAsia="Times New Roman" w:cstheme="minorHAnsi"/>
          <w:sz w:val="24"/>
          <w:szCs w:val="24"/>
          <w:lang w:eastAsia="fr-BE"/>
        </w:rPr>
      </w:pPr>
      <w:r w:rsidRPr="003403C1">
        <w:rPr>
          <w:rFonts w:eastAsia="Times New Roman" w:cstheme="minorHAnsi"/>
          <w:sz w:val="24"/>
          <w:szCs w:val="24"/>
          <w:lang w:eastAsia="fr-BE"/>
        </w:rPr>
        <w:t xml:space="preserve">A savoir, </w:t>
      </w:r>
      <w:r w:rsidRPr="003403C1">
        <w:rPr>
          <w:rFonts w:eastAsia="Times New Roman" w:cstheme="minorHAnsi"/>
          <w:b/>
          <w:bCs/>
          <w:color w:val="38761D"/>
          <w:sz w:val="24"/>
          <w:szCs w:val="24"/>
          <w:lang w:eastAsia="fr-BE"/>
        </w:rPr>
        <w:t>un tableau reprenant, en parallèle, les dispositions nouvelles &gt;&lt; dispositions originelles</w:t>
      </w:r>
    </w:p>
    <w:p w14:paraId="042E5FC9" w14:textId="77777777" w:rsidR="003403C1" w:rsidRPr="003403C1" w:rsidRDefault="003403C1" w:rsidP="003403C1">
      <w:pPr>
        <w:rPr>
          <w:rFonts w:eastAsia="Times New Roman" w:cstheme="minorHAnsi"/>
          <w:sz w:val="24"/>
          <w:szCs w:val="24"/>
          <w:lang w:eastAsia="fr-BE"/>
        </w:rPr>
      </w:pPr>
      <w:r w:rsidRPr="003403C1">
        <w:rPr>
          <w:rFonts w:eastAsia="Times New Roman" w:cstheme="minorHAnsi"/>
          <w:sz w:val="24"/>
          <w:szCs w:val="24"/>
          <w:lang w:eastAsia="fr-BE"/>
        </w:rPr>
        <w:t>Voyez l'extrait du tableau (comportant 58 pages</w:t>
      </w:r>
      <w:proofErr w:type="gramStart"/>
      <w:r w:rsidRPr="003403C1">
        <w:rPr>
          <w:rFonts w:eastAsia="Times New Roman" w:cstheme="minorHAnsi"/>
          <w:sz w:val="24"/>
          <w:szCs w:val="24"/>
          <w:lang w:eastAsia="fr-BE"/>
        </w:rPr>
        <w:t>) ,</w:t>
      </w:r>
      <w:proofErr w:type="gramEnd"/>
      <w:r w:rsidRPr="003403C1">
        <w:rPr>
          <w:rFonts w:eastAsia="Times New Roman" w:cstheme="minorHAnsi"/>
          <w:sz w:val="24"/>
          <w:szCs w:val="24"/>
          <w:lang w:eastAsia="fr-BE"/>
        </w:rPr>
        <w:t xml:space="preserve"> en attaché.</w:t>
      </w:r>
    </w:p>
    <w:p w14:paraId="021D61A3" w14:textId="77777777" w:rsidR="003403C1" w:rsidRPr="003403C1" w:rsidRDefault="003403C1" w:rsidP="003403C1">
      <w:pPr>
        <w:rPr>
          <w:rFonts w:eastAsia="Times New Roman" w:cstheme="minorHAnsi"/>
          <w:sz w:val="24"/>
          <w:szCs w:val="24"/>
          <w:lang w:eastAsia="fr-BE"/>
        </w:rPr>
      </w:pPr>
    </w:p>
    <w:p w14:paraId="3C3765DC" w14:textId="77777777" w:rsidR="003403C1" w:rsidRPr="003403C1" w:rsidRDefault="003403C1" w:rsidP="003403C1">
      <w:pPr>
        <w:rPr>
          <w:rFonts w:eastAsia="Times New Roman" w:cstheme="minorHAnsi"/>
          <w:sz w:val="24"/>
          <w:szCs w:val="24"/>
          <w:lang w:eastAsia="fr-BE"/>
        </w:rPr>
      </w:pPr>
      <w:r w:rsidRPr="003403C1">
        <w:rPr>
          <w:rFonts w:eastAsia="Times New Roman" w:cstheme="minorHAnsi"/>
          <w:sz w:val="24"/>
          <w:szCs w:val="24"/>
          <w:lang w:eastAsia="fr-BE"/>
        </w:rPr>
        <w:t>Ce tableau, véritable outil de travail, vous servira tout au long du cycle.</w:t>
      </w:r>
    </w:p>
    <w:p w14:paraId="344B72E1" w14:textId="03B31096" w:rsidR="003403C1" w:rsidRDefault="003403C1" w:rsidP="003403C1">
      <w:pPr>
        <w:rPr>
          <w:rFonts w:eastAsia="Times New Roman" w:cstheme="minorHAnsi"/>
          <w:b/>
          <w:bCs/>
          <w:color w:val="B45F06"/>
          <w:sz w:val="24"/>
          <w:szCs w:val="24"/>
          <w:lang w:eastAsia="fr-BE"/>
        </w:rPr>
      </w:pPr>
      <w:r w:rsidRPr="003403C1">
        <w:rPr>
          <w:rFonts w:eastAsia="Times New Roman" w:cstheme="minorHAnsi"/>
          <w:sz w:val="24"/>
          <w:szCs w:val="24"/>
          <w:lang w:eastAsia="fr-BE"/>
        </w:rPr>
        <w:t xml:space="preserve">A titre </w:t>
      </w:r>
      <w:proofErr w:type="gramStart"/>
      <w:r w:rsidRPr="003403C1">
        <w:rPr>
          <w:rFonts w:eastAsia="Times New Roman" w:cstheme="minorHAnsi"/>
          <w:sz w:val="24"/>
          <w:szCs w:val="24"/>
          <w:lang w:eastAsia="fr-BE"/>
        </w:rPr>
        <w:t>d'exemples:</w:t>
      </w:r>
      <w:proofErr w:type="gramEnd"/>
      <w:r>
        <w:rPr>
          <w:rFonts w:eastAsia="Times New Roman" w:cstheme="minorHAnsi"/>
          <w:sz w:val="24"/>
          <w:szCs w:val="24"/>
          <w:lang w:eastAsia="fr-BE"/>
        </w:rPr>
        <w:tab/>
      </w:r>
      <w:r w:rsidRPr="003403C1">
        <w:rPr>
          <w:rFonts w:eastAsia="Times New Roman" w:cstheme="minorHAnsi"/>
          <w:b/>
          <w:bCs/>
          <w:color w:val="38761D"/>
          <w:sz w:val="24"/>
          <w:szCs w:val="24"/>
          <w:lang w:eastAsia="fr-BE"/>
        </w:rPr>
        <w:t>Dispositions nouvelles</w:t>
      </w:r>
      <w:r>
        <w:rPr>
          <w:rFonts w:eastAsia="Times New Roman" w:cstheme="minorHAnsi"/>
          <w:sz w:val="24"/>
          <w:szCs w:val="24"/>
          <w:lang w:eastAsia="fr-BE"/>
        </w:rPr>
        <w:tab/>
      </w:r>
      <w:r>
        <w:rPr>
          <w:rFonts w:eastAsia="Times New Roman" w:cstheme="minorHAnsi"/>
          <w:sz w:val="24"/>
          <w:szCs w:val="24"/>
          <w:lang w:eastAsia="fr-BE"/>
        </w:rPr>
        <w:tab/>
      </w:r>
      <w:r w:rsidR="00985936">
        <w:rPr>
          <w:rFonts w:eastAsia="Times New Roman" w:cstheme="minorHAnsi"/>
          <w:sz w:val="24"/>
          <w:szCs w:val="24"/>
          <w:lang w:eastAsia="fr-BE"/>
        </w:rPr>
        <w:tab/>
      </w:r>
      <w:r w:rsidRPr="003403C1">
        <w:rPr>
          <w:rFonts w:eastAsia="Times New Roman" w:cstheme="minorHAnsi"/>
          <w:sz w:val="24"/>
          <w:szCs w:val="24"/>
          <w:lang w:eastAsia="fr-BE"/>
        </w:rPr>
        <w:t xml:space="preserve"> </w:t>
      </w:r>
      <w:r w:rsidRPr="003403C1">
        <w:rPr>
          <w:rFonts w:eastAsia="Times New Roman" w:cstheme="minorHAnsi"/>
          <w:b/>
          <w:bCs/>
          <w:color w:val="B45F06"/>
          <w:sz w:val="24"/>
          <w:szCs w:val="24"/>
          <w:lang w:eastAsia="fr-BE"/>
        </w:rPr>
        <w:t>Dispositions originelles</w:t>
      </w:r>
    </w:p>
    <w:p w14:paraId="078FED7D" w14:textId="77777777" w:rsidR="000B658C" w:rsidRPr="003403C1" w:rsidRDefault="000B658C" w:rsidP="003403C1">
      <w:pPr>
        <w:rPr>
          <w:rFonts w:eastAsia="Times New Roman" w:cstheme="minorHAnsi"/>
          <w:sz w:val="24"/>
          <w:szCs w:val="24"/>
          <w:lang w:eastAsia="fr-BE"/>
        </w:rPr>
      </w:pPr>
    </w:p>
    <w:p w14:paraId="4D82F6EE" w14:textId="2796B253" w:rsidR="003403C1" w:rsidRPr="003403C1" w:rsidRDefault="00985936" w:rsidP="003403C1">
      <w:pPr>
        <w:rPr>
          <w:rFonts w:eastAsia="Times New Roman" w:cstheme="minorHAnsi"/>
          <w:sz w:val="24"/>
          <w:szCs w:val="24"/>
          <w:lang w:eastAsia="fr-BE"/>
        </w:rPr>
      </w:pPr>
      <w:r w:rsidRPr="00985936">
        <w:rPr>
          <w:noProof/>
        </w:rPr>
        <w:drawing>
          <wp:inline distT="0" distB="0" distL="0" distR="0" wp14:anchorId="5B43EB00" wp14:editId="44F02984">
            <wp:extent cx="6570980" cy="1914525"/>
            <wp:effectExtent l="0" t="0" r="127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70980" cy="1914525"/>
                    </a:xfrm>
                    <a:prstGeom prst="rect">
                      <a:avLst/>
                    </a:prstGeom>
                  </pic:spPr>
                </pic:pic>
              </a:graphicData>
            </a:graphic>
          </wp:inline>
        </w:drawing>
      </w:r>
    </w:p>
    <w:p w14:paraId="3E349C00" w14:textId="0869BFCD" w:rsidR="003403C1" w:rsidRDefault="00985936" w:rsidP="003403C1">
      <w:pPr>
        <w:rPr>
          <w:rFonts w:eastAsia="Times New Roman" w:cstheme="minorHAnsi"/>
          <w:sz w:val="24"/>
          <w:szCs w:val="24"/>
          <w:lang w:eastAsia="fr-BE"/>
        </w:rPr>
      </w:pPr>
      <w:r w:rsidRPr="00985936">
        <w:rPr>
          <w:noProof/>
        </w:rPr>
        <w:drawing>
          <wp:inline distT="0" distB="0" distL="0" distR="0" wp14:anchorId="5BEFC129" wp14:editId="2FB8918F">
            <wp:extent cx="6570980" cy="4806315"/>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70980" cy="4806315"/>
                    </a:xfrm>
                    <a:prstGeom prst="rect">
                      <a:avLst/>
                    </a:prstGeom>
                  </pic:spPr>
                </pic:pic>
              </a:graphicData>
            </a:graphic>
          </wp:inline>
        </w:drawing>
      </w:r>
    </w:p>
    <w:p w14:paraId="4F944979" w14:textId="37968138" w:rsidR="00985936" w:rsidRDefault="00985936" w:rsidP="003403C1">
      <w:pPr>
        <w:rPr>
          <w:rFonts w:eastAsia="Times New Roman" w:cstheme="minorHAnsi"/>
          <w:sz w:val="24"/>
          <w:szCs w:val="24"/>
          <w:lang w:eastAsia="fr-BE"/>
        </w:rPr>
      </w:pPr>
    </w:p>
    <w:p w14:paraId="23E80CA6" w14:textId="17434813" w:rsidR="000B658C" w:rsidRDefault="000B658C">
      <w:pPr>
        <w:rPr>
          <w:rFonts w:eastAsia="Times New Roman" w:cstheme="minorHAnsi"/>
          <w:sz w:val="24"/>
          <w:szCs w:val="24"/>
          <w:lang w:eastAsia="fr-BE"/>
        </w:rPr>
      </w:pPr>
      <w:r>
        <w:rPr>
          <w:rFonts w:eastAsia="Times New Roman" w:cstheme="minorHAnsi"/>
          <w:sz w:val="24"/>
          <w:szCs w:val="24"/>
          <w:lang w:eastAsia="fr-BE"/>
        </w:rPr>
        <w:br w:type="page"/>
      </w:r>
    </w:p>
    <w:p w14:paraId="114821BF" w14:textId="77777777" w:rsidR="000B658C" w:rsidRPr="003403C1" w:rsidRDefault="000B658C" w:rsidP="003403C1">
      <w:pPr>
        <w:rPr>
          <w:rFonts w:eastAsia="Times New Roman" w:cstheme="minorHAnsi"/>
          <w:sz w:val="24"/>
          <w:szCs w:val="24"/>
          <w:lang w:eastAsia="fr-BE"/>
        </w:rPr>
      </w:pPr>
    </w:p>
    <w:p w14:paraId="7FA1A893" w14:textId="16A00E55" w:rsidR="003403C1" w:rsidRPr="003403C1" w:rsidRDefault="00985936" w:rsidP="003403C1">
      <w:pPr>
        <w:rPr>
          <w:rFonts w:eastAsia="Times New Roman" w:cstheme="minorHAnsi"/>
          <w:sz w:val="24"/>
          <w:szCs w:val="24"/>
          <w:lang w:eastAsia="fr-BE"/>
        </w:rPr>
      </w:pPr>
      <w:r w:rsidRPr="00985936">
        <w:rPr>
          <w:noProof/>
        </w:rPr>
        <w:drawing>
          <wp:inline distT="0" distB="0" distL="0" distR="0" wp14:anchorId="15529B7D" wp14:editId="10BB9679">
            <wp:extent cx="6570980" cy="4761865"/>
            <wp:effectExtent l="0" t="0" r="127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70980" cy="4761865"/>
                    </a:xfrm>
                    <a:prstGeom prst="rect">
                      <a:avLst/>
                    </a:prstGeom>
                  </pic:spPr>
                </pic:pic>
              </a:graphicData>
            </a:graphic>
          </wp:inline>
        </w:drawing>
      </w:r>
    </w:p>
    <w:p w14:paraId="784F449D" w14:textId="77777777" w:rsidR="00F1096D" w:rsidRDefault="00F1096D" w:rsidP="003403C1">
      <w:pPr>
        <w:rPr>
          <w:rFonts w:eastAsia="Times New Roman" w:cstheme="minorHAnsi"/>
          <w:sz w:val="24"/>
          <w:szCs w:val="24"/>
          <w:lang w:eastAsia="fr-BE"/>
        </w:rPr>
      </w:pPr>
    </w:p>
    <w:p w14:paraId="2DA43530" w14:textId="51BDC98E" w:rsidR="003403C1" w:rsidRPr="003403C1" w:rsidRDefault="00985936" w:rsidP="003403C1">
      <w:pPr>
        <w:rPr>
          <w:rFonts w:eastAsia="Times New Roman" w:cstheme="minorHAnsi"/>
          <w:sz w:val="24"/>
          <w:szCs w:val="24"/>
          <w:lang w:eastAsia="fr-BE"/>
        </w:rPr>
      </w:pPr>
      <w:r>
        <w:rPr>
          <w:rFonts w:eastAsia="Times New Roman" w:cstheme="minorHAnsi"/>
          <w:sz w:val="24"/>
          <w:szCs w:val="24"/>
          <w:lang w:eastAsia="fr-BE"/>
        </w:rPr>
        <w:t>L</w:t>
      </w:r>
      <w:r w:rsidR="003403C1" w:rsidRPr="003403C1">
        <w:rPr>
          <w:rFonts w:eastAsia="Times New Roman" w:cstheme="minorHAnsi"/>
          <w:sz w:val="24"/>
          <w:szCs w:val="24"/>
          <w:lang w:eastAsia="fr-BE"/>
        </w:rPr>
        <w:t xml:space="preserve">es </w:t>
      </w:r>
      <w:r w:rsidR="003403C1" w:rsidRPr="003403C1">
        <w:rPr>
          <w:rFonts w:eastAsia="Times New Roman" w:cstheme="minorHAnsi"/>
          <w:b/>
          <w:bCs/>
          <w:color w:val="38761D"/>
          <w:sz w:val="24"/>
          <w:szCs w:val="24"/>
          <w:lang w:eastAsia="fr-BE"/>
        </w:rPr>
        <w:t>Slides</w:t>
      </w:r>
      <w:r w:rsidR="003403C1" w:rsidRPr="003403C1">
        <w:rPr>
          <w:rFonts w:eastAsia="Times New Roman" w:cstheme="minorHAnsi"/>
          <w:color w:val="38761D"/>
          <w:sz w:val="24"/>
          <w:szCs w:val="24"/>
          <w:lang w:eastAsia="fr-BE"/>
        </w:rPr>
        <w:t xml:space="preserve"> </w:t>
      </w:r>
      <w:r w:rsidR="003403C1" w:rsidRPr="003403C1">
        <w:rPr>
          <w:rFonts w:eastAsia="Times New Roman" w:cstheme="minorHAnsi"/>
          <w:sz w:val="24"/>
          <w:szCs w:val="24"/>
          <w:lang w:eastAsia="fr-BE"/>
        </w:rPr>
        <w:t xml:space="preserve">des cours seront adressés </w:t>
      </w:r>
      <w:r w:rsidR="00F1096D" w:rsidRPr="003403C1">
        <w:rPr>
          <w:rFonts w:eastAsia="Times New Roman" w:cstheme="minorHAnsi"/>
          <w:sz w:val="24"/>
          <w:szCs w:val="24"/>
          <w:lang w:eastAsia="fr-BE"/>
        </w:rPr>
        <w:t xml:space="preserve">au préalable </w:t>
      </w:r>
      <w:r w:rsidR="003403C1" w:rsidRPr="003403C1">
        <w:rPr>
          <w:rFonts w:eastAsia="Times New Roman" w:cstheme="minorHAnsi"/>
          <w:sz w:val="24"/>
          <w:szCs w:val="24"/>
          <w:lang w:eastAsia="fr-BE"/>
        </w:rPr>
        <w:t>aux participants (cours après cours).</w:t>
      </w:r>
    </w:p>
    <w:p w14:paraId="0F994649" w14:textId="1CA38BDA" w:rsidR="003403C1" w:rsidRPr="003403C1" w:rsidRDefault="003403C1" w:rsidP="003403C1">
      <w:pPr>
        <w:rPr>
          <w:rFonts w:eastAsia="Times New Roman" w:cstheme="minorHAnsi"/>
          <w:sz w:val="24"/>
          <w:szCs w:val="24"/>
          <w:lang w:eastAsia="fr-BE"/>
        </w:rPr>
      </w:pPr>
      <w:r w:rsidRPr="003403C1">
        <w:rPr>
          <w:rFonts w:eastAsia="Times New Roman" w:cstheme="minorHAnsi"/>
          <w:sz w:val="24"/>
          <w:szCs w:val="24"/>
          <w:lang w:eastAsia="fr-BE"/>
        </w:rPr>
        <w:t>Ainsi, vous pourrez vous préparer au mieux pour suivre le cours qui vous sera donné par Madame</w:t>
      </w:r>
      <w:r>
        <w:rPr>
          <w:rFonts w:eastAsia="Times New Roman" w:cstheme="minorHAnsi"/>
          <w:sz w:val="24"/>
          <w:szCs w:val="24"/>
          <w:lang w:eastAsia="fr-BE"/>
        </w:rPr>
        <w:t xml:space="preserve"> le professeur</w:t>
      </w:r>
      <w:r w:rsidRPr="003403C1">
        <w:rPr>
          <w:rFonts w:eastAsia="Times New Roman" w:cstheme="minorHAnsi"/>
          <w:sz w:val="24"/>
          <w:szCs w:val="24"/>
          <w:lang w:eastAsia="fr-BE"/>
        </w:rPr>
        <w:t xml:space="preserve"> Fr. de Roy -avocat-.</w:t>
      </w:r>
    </w:p>
    <w:p w14:paraId="062A1BD1" w14:textId="77777777" w:rsidR="003403C1" w:rsidRPr="003403C1" w:rsidRDefault="003403C1" w:rsidP="003403C1">
      <w:pPr>
        <w:rPr>
          <w:rFonts w:eastAsia="Times New Roman" w:cstheme="minorHAnsi"/>
          <w:sz w:val="24"/>
          <w:szCs w:val="24"/>
          <w:lang w:eastAsia="fr-BE"/>
        </w:rPr>
      </w:pPr>
    </w:p>
    <w:p w14:paraId="1879C45F" w14:textId="77777777" w:rsidR="003403C1" w:rsidRPr="003403C1" w:rsidRDefault="003403C1" w:rsidP="003403C1">
      <w:pPr>
        <w:rPr>
          <w:rFonts w:eastAsia="Times New Roman" w:cstheme="minorHAnsi"/>
          <w:sz w:val="24"/>
          <w:szCs w:val="24"/>
          <w:lang w:eastAsia="fr-BE"/>
        </w:rPr>
      </w:pPr>
      <w:r w:rsidRPr="003403C1">
        <w:rPr>
          <w:rFonts w:eastAsia="Times New Roman" w:cstheme="minorHAnsi"/>
          <w:sz w:val="24"/>
          <w:szCs w:val="24"/>
          <w:lang w:eastAsia="fr-BE"/>
        </w:rPr>
        <w:t xml:space="preserve">Il est </w:t>
      </w:r>
      <w:r w:rsidRPr="003403C1">
        <w:rPr>
          <w:rFonts w:eastAsia="Times New Roman" w:cstheme="minorHAnsi"/>
          <w:b/>
          <w:bCs/>
          <w:color w:val="38761D"/>
          <w:sz w:val="24"/>
          <w:szCs w:val="24"/>
          <w:lang w:eastAsia="fr-BE"/>
        </w:rPr>
        <w:t xml:space="preserve">primordial </w:t>
      </w:r>
      <w:r w:rsidRPr="003403C1">
        <w:rPr>
          <w:rFonts w:eastAsia="Times New Roman" w:cstheme="minorHAnsi"/>
          <w:sz w:val="24"/>
          <w:szCs w:val="24"/>
          <w:lang w:eastAsia="fr-BE"/>
        </w:rPr>
        <w:t>que vous mettiez à jour vos certitudes apprises dans l'ancien Code civil.</w:t>
      </w:r>
    </w:p>
    <w:p w14:paraId="126F20C5" w14:textId="77777777" w:rsidR="003403C1" w:rsidRPr="003403C1" w:rsidRDefault="003403C1" w:rsidP="003403C1">
      <w:pPr>
        <w:rPr>
          <w:rFonts w:eastAsia="Times New Roman" w:cstheme="minorHAnsi"/>
          <w:sz w:val="24"/>
          <w:szCs w:val="24"/>
          <w:lang w:eastAsia="fr-BE"/>
        </w:rPr>
      </w:pPr>
      <w:r w:rsidRPr="003403C1">
        <w:rPr>
          <w:rFonts w:eastAsia="Times New Roman" w:cstheme="minorHAnsi"/>
          <w:sz w:val="24"/>
          <w:szCs w:val="24"/>
          <w:lang w:eastAsia="fr-BE"/>
        </w:rPr>
        <w:t xml:space="preserve">Ce cycle de cours est particulièrement </w:t>
      </w:r>
      <w:r w:rsidRPr="003403C1">
        <w:rPr>
          <w:rFonts w:eastAsia="Times New Roman" w:cstheme="minorHAnsi"/>
          <w:b/>
          <w:bCs/>
          <w:color w:val="38761D"/>
          <w:sz w:val="24"/>
          <w:szCs w:val="24"/>
          <w:lang w:eastAsia="fr-BE"/>
        </w:rPr>
        <w:t>orienté pratique du géomètre-expert</w:t>
      </w:r>
      <w:r w:rsidRPr="003403C1">
        <w:rPr>
          <w:rFonts w:eastAsia="Times New Roman" w:cstheme="minorHAnsi"/>
          <w:sz w:val="24"/>
          <w:szCs w:val="24"/>
          <w:lang w:eastAsia="fr-BE"/>
        </w:rPr>
        <w:t xml:space="preserve">. </w:t>
      </w:r>
    </w:p>
    <w:p w14:paraId="4C48D825" w14:textId="77777777" w:rsidR="003403C1" w:rsidRPr="003403C1" w:rsidRDefault="003403C1" w:rsidP="003403C1">
      <w:pPr>
        <w:rPr>
          <w:rFonts w:eastAsia="Times New Roman" w:cstheme="minorHAnsi"/>
          <w:sz w:val="24"/>
          <w:szCs w:val="24"/>
          <w:lang w:eastAsia="fr-BE"/>
        </w:rPr>
      </w:pPr>
      <w:r w:rsidRPr="003403C1">
        <w:rPr>
          <w:rFonts w:eastAsia="Times New Roman" w:cstheme="minorHAnsi"/>
          <w:b/>
          <w:bCs/>
          <w:color w:val="38761D"/>
          <w:sz w:val="24"/>
          <w:szCs w:val="24"/>
          <w:lang w:eastAsia="fr-BE"/>
        </w:rPr>
        <w:t>Soyez prêt pour l'entrée en vigueur du Code civil, Livre 3 -Les Biens-, au 1er septembre 2021 !</w:t>
      </w:r>
    </w:p>
    <w:p w14:paraId="2198CE39" w14:textId="77777777" w:rsidR="003403C1" w:rsidRPr="003403C1" w:rsidRDefault="003403C1" w:rsidP="003403C1">
      <w:pPr>
        <w:rPr>
          <w:rFonts w:ascii="Verdana" w:eastAsia="Times New Roman" w:hAnsi="Verdana" w:cs="Times New Roman"/>
          <w:sz w:val="24"/>
          <w:szCs w:val="24"/>
          <w:lang w:eastAsia="fr-BE"/>
        </w:rPr>
      </w:pPr>
    </w:p>
    <w:p w14:paraId="7E2C1ED2" w14:textId="77777777" w:rsidR="003403C1" w:rsidRPr="003403C1" w:rsidRDefault="003403C1" w:rsidP="003403C1">
      <w:pPr>
        <w:rPr>
          <w:rFonts w:ascii="Calibri" w:eastAsia="Times New Roman" w:hAnsi="Calibri" w:cs="Calibri"/>
          <w:lang w:eastAsia="fr-BE"/>
        </w:rPr>
      </w:pPr>
      <w:r w:rsidRPr="003403C1">
        <w:rPr>
          <w:rFonts w:ascii="Calibri" w:eastAsia="Times New Roman" w:hAnsi="Calibri" w:cs="Calibri"/>
          <w:sz w:val="24"/>
          <w:szCs w:val="24"/>
          <w:lang w:eastAsia="fr-BE"/>
        </w:rPr>
        <w:t xml:space="preserve">Ne tardez pas à </w:t>
      </w:r>
      <w:r w:rsidRPr="003403C1">
        <w:rPr>
          <w:rFonts w:ascii="Calibri" w:eastAsia="Times New Roman" w:hAnsi="Calibri" w:cs="Calibri"/>
          <w:b/>
          <w:bCs/>
          <w:color w:val="0070C0"/>
          <w:sz w:val="24"/>
          <w:szCs w:val="24"/>
          <w:lang w:eastAsia="fr-BE"/>
        </w:rPr>
        <w:t>compléter et renvoyer votre formulaire d’inscription</w:t>
      </w:r>
      <w:r w:rsidRPr="003403C1">
        <w:rPr>
          <w:rFonts w:ascii="Calibri" w:eastAsia="Times New Roman" w:hAnsi="Calibri" w:cs="Calibri"/>
          <w:sz w:val="24"/>
          <w:szCs w:val="24"/>
          <w:lang w:eastAsia="fr-BE"/>
        </w:rPr>
        <w:t xml:space="preserve"> (en attaché) Et, concomitamment, veuillez verser le montant adéquat</w:t>
      </w:r>
    </w:p>
    <w:p w14:paraId="7DA74E61" w14:textId="77777777" w:rsidR="003403C1" w:rsidRPr="003403C1" w:rsidRDefault="003403C1" w:rsidP="003403C1">
      <w:pPr>
        <w:rPr>
          <w:rFonts w:ascii="Calibri" w:eastAsia="Times New Roman" w:hAnsi="Calibri" w:cs="Calibri"/>
          <w:lang w:eastAsia="fr-BE"/>
        </w:rPr>
      </w:pPr>
      <w:proofErr w:type="gramStart"/>
      <w:r w:rsidRPr="003403C1">
        <w:rPr>
          <w:rFonts w:ascii="Calibri" w:eastAsia="Times New Roman" w:hAnsi="Calibri" w:cs="Calibri"/>
          <w:sz w:val="24"/>
          <w:szCs w:val="24"/>
          <w:lang w:eastAsia="fr-BE"/>
        </w:rPr>
        <w:t>au</w:t>
      </w:r>
      <w:proofErr w:type="gramEnd"/>
      <w:r w:rsidRPr="003403C1">
        <w:rPr>
          <w:rFonts w:ascii="Calibri" w:eastAsia="Times New Roman" w:hAnsi="Calibri" w:cs="Calibri"/>
          <w:sz w:val="24"/>
          <w:szCs w:val="24"/>
          <w:lang w:eastAsia="fr-BE"/>
        </w:rPr>
        <w:t xml:space="preserve"> compte de l’UGEB-ULEB: </w:t>
      </w:r>
      <w:r w:rsidRPr="003403C1">
        <w:rPr>
          <w:rFonts w:ascii="Calibri" w:eastAsia="Times New Roman" w:hAnsi="Calibri" w:cs="Calibri"/>
          <w:b/>
          <w:bCs/>
          <w:sz w:val="24"/>
          <w:szCs w:val="24"/>
          <w:lang w:eastAsia="fr-BE"/>
        </w:rPr>
        <w:t>BE50 0689  3258  6218</w:t>
      </w:r>
      <w:r w:rsidRPr="003403C1">
        <w:rPr>
          <w:rFonts w:ascii="Calibri" w:eastAsia="Times New Roman" w:hAnsi="Calibri" w:cs="Calibri"/>
          <w:sz w:val="24"/>
          <w:szCs w:val="24"/>
          <w:lang w:eastAsia="fr-BE"/>
        </w:rPr>
        <w:t xml:space="preserve">  </w:t>
      </w:r>
      <w:r w:rsidRPr="003403C1">
        <w:rPr>
          <w:rFonts w:ascii="Tahoma" w:eastAsia="Times New Roman" w:hAnsi="Tahoma" w:cs="Tahoma"/>
          <w:b/>
          <w:bCs/>
          <w:sz w:val="24"/>
          <w:szCs w:val="24"/>
          <w:u w:val="single"/>
          <w:lang w:eastAsia="fr-BE"/>
        </w:rPr>
        <w:t xml:space="preserve">avec </w:t>
      </w:r>
      <w:r w:rsidRPr="003403C1">
        <w:rPr>
          <w:rFonts w:ascii="Calibri" w:eastAsia="Times New Roman" w:hAnsi="Calibri" w:cs="Calibri"/>
          <w:b/>
          <w:bCs/>
          <w:sz w:val="24"/>
          <w:szCs w:val="24"/>
          <w:u w:val="single"/>
          <w:lang w:eastAsia="fr-BE"/>
        </w:rPr>
        <w:t>mention : Nom + Livre 3</w:t>
      </w:r>
    </w:p>
    <w:p w14:paraId="1676D541" w14:textId="77777777" w:rsidR="003403C1" w:rsidRPr="003403C1" w:rsidRDefault="003403C1" w:rsidP="003403C1">
      <w:pPr>
        <w:rPr>
          <w:rFonts w:ascii="Calibri" w:eastAsia="Times New Roman" w:hAnsi="Calibri" w:cs="Calibri"/>
          <w:lang w:eastAsia="fr-BE"/>
        </w:rPr>
      </w:pPr>
      <w:r w:rsidRPr="003403C1">
        <w:rPr>
          <w:rFonts w:ascii="Calibri" w:eastAsia="Times New Roman" w:hAnsi="Calibri" w:cs="Calibri"/>
          <w:sz w:val="24"/>
          <w:szCs w:val="24"/>
          <w:lang w:eastAsia="fr-BE"/>
        </w:rPr>
        <w:t>A savoir :</w:t>
      </w:r>
    </w:p>
    <w:p w14:paraId="67DFD562" w14:textId="439FE686" w:rsidR="003403C1" w:rsidRPr="003403C1" w:rsidRDefault="003403C1" w:rsidP="003403C1">
      <w:pPr>
        <w:rPr>
          <w:rFonts w:ascii="Calibri" w:eastAsia="Times New Roman" w:hAnsi="Calibri" w:cs="Calibri"/>
          <w:lang w:eastAsia="fr-BE"/>
        </w:rPr>
      </w:pPr>
      <w:proofErr w:type="gramStart"/>
      <w:r w:rsidRPr="003403C1">
        <w:rPr>
          <w:rFonts w:ascii="Calibri" w:eastAsia="Times New Roman" w:hAnsi="Calibri" w:cs="Calibri"/>
          <w:sz w:val="24"/>
          <w:szCs w:val="24"/>
          <w:lang w:eastAsia="fr-BE"/>
        </w:rPr>
        <w:t>prix</w:t>
      </w:r>
      <w:proofErr w:type="gramEnd"/>
      <w:r w:rsidRPr="003403C1">
        <w:rPr>
          <w:rFonts w:ascii="Calibri" w:eastAsia="Times New Roman" w:hAnsi="Calibri" w:cs="Calibri"/>
          <w:sz w:val="24"/>
          <w:szCs w:val="24"/>
          <w:lang w:eastAsia="fr-BE"/>
        </w:rPr>
        <w:t xml:space="preserve"> de base</w:t>
      </w:r>
      <w:r>
        <w:rPr>
          <w:rFonts w:ascii="Calibri" w:eastAsia="Times New Roman" w:hAnsi="Calibri" w:cs="Calibri"/>
          <w:sz w:val="24"/>
          <w:szCs w:val="24"/>
          <w:lang w:eastAsia="fr-BE"/>
        </w:rPr>
        <w:tab/>
      </w:r>
      <w:r>
        <w:rPr>
          <w:rFonts w:ascii="Calibri" w:eastAsia="Times New Roman" w:hAnsi="Calibri" w:cs="Calibri"/>
          <w:sz w:val="24"/>
          <w:szCs w:val="24"/>
          <w:lang w:eastAsia="fr-BE"/>
        </w:rPr>
        <w:tab/>
      </w:r>
      <w:r>
        <w:rPr>
          <w:rFonts w:ascii="Calibri" w:eastAsia="Times New Roman" w:hAnsi="Calibri" w:cs="Calibri"/>
          <w:sz w:val="24"/>
          <w:szCs w:val="24"/>
          <w:lang w:eastAsia="fr-BE"/>
        </w:rPr>
        <w:tab/>
      </w:r>
      <w:r>
        <w:rPr>
          <w:rFonts w:ascii="Calibri" w:eastAsia="Times New Roman" w:hAnsi="Calibri" w:cs="Calibri"/>
          <w:sz w:val="24"/>
          <w:szCs w:val="24"/>
          <w:lang w:eastAsia="fr-BE"/>
        </w:rPr>
        <w:tab/>
      </w:r>
      <w:r w:rsidRPr="003403C1">
        <w:rPr>
          <w:rFonts w:ascii="Calibri" w:eastAsia="Times New Roman" w:hAnsi="Calibri" w:cs="Calibri"/>
          <w:sz w:val="24"/>
          <w:szCs w:val="24"/>
          <w:lang w:eastAsia="fr-BE"/>
        </w:rPr>
        <w:t>786,50€ TVAC</w:t>
      </w:r>
    </w:p>
    <w:p w14:paraId="110A0857" w14:textId="14BB0766" w:rsidR="003403C1" w:rsidRPr="003403C1" w:rsidRDefault="003403C1" w:rsidP="003403C1">
      <w:pPr>
        <w:rPr>
          <w:rFonts w:ascii="Calibri" w:eastAsia="Times New Roman" w:hAnsi="Calibri" w:cs="Calibri"/>
          <w:b/>
          <w:bCs/>
          <w:lang w:eastAsia="fr-BE"/>
        </w:rPr>
      </w:pPr>
      <w:proofErr w:type="gramStart"/>
      <w:r w:rsidRPr="003403C1">
        <w:rPr>
          <w:rFonts w:ascii="Calibri" w:eastAsia="Times New Roman" w:hAnsi="Calibri" w:cs="Calibri"/>
          <w:b/>
          <w:bCs/>
          <w:sz w:val="24"/>
          <w:szCs w:val="24"/>
          <w:lang w:eastAsia="fr-BE"/>
        </w:rPr>
        <w:t>prix</w:t>
      </w:r>
      <w:proofErr w:type="gramEnd"/>
      <w:r w:rsidRPr="003403C1">
        <w:rPr>
          <w:rFonts w:ascii="Calibri" w:eastAsia="Times New Roman" w:hAnsi="Calibri" w:cs="Calibri"/>
          <w:b/>
          <w:bCs/>
          <w:sz w:val="24"/>
          <w:szCs w:val="24"/>
          <w:lang w:eastAsia="fr-BE"/>
        </w:rPr>
        <w:t xml:space="preserve"> réduit membre  OBGE (*)</w:t>
      </w:r>
      <w:r w:rsidRPr="003403C1">
        <w:rPr>
          <w:rFonts w:ascii="Calibri" w:eastAsia="Times New Roman" w:hAnsi="Calibri" w:cs="Calibri"/>
          <w:b/>
          <w:bCs/>
          <w:sz w:val="24"/>
          <w:szCs w:val="24"/>
          <w:lang w:eastAsia="fr-BE"/>
        </w:rPr>
        <w:tab/>
        <w:t>605,00€ TVAC</w:t>
      </w:r>
      <w:r w:rsidR="00F1096D">
        <w:rPr>
          <w:rFonts w:ascii="Calibri" w:eastAsia="Times New Roman" w:hAnsi="Calibri" w:cs="Calibri"/>
          <w:b/>
          <w:bCs/>
          <w:sz w:val="24"/>
          <w:szCs w:val="24"/>
          <w:lang w:eastAsia="fr-BE"/>
        </w:rPr>
        <w:tab/>
      </w:r>
      <w:r w:rsidR="00F1096D">
        <w:rPr>
          <w:rFonts w:ascii="Calibri" w:eastAsia="Times New Roman" w:hAnsi="Calibri" w:cs="Calibri"/>
          <w:b/>
          <w:bCs/>
          <w:sz w:val="24"/>
          <w:szCs w:val="24"/>
          <w:lang w:eastAsia="fr-BE"/>
        </w:rPr>
        <w:tab/>
      </w:r>
      <w:r w:rsidR="00F1096D">
        <w:rPr>
          <w:rFonts w:ascii="Calibri" w:eastAsia="Times New Roman" w:hAnsi="Calibri" w:cs="Calibri"/>
          <w:b/>
          <w:bCs/>
          <w:sz w:val="24"/>
          <w:szCs w:val="24"/>
          <w:lang w:eastAsia="fr-BE"/>
        </w:rPr>
        <w:tab/>
      </w:r>
      <w:r w:rsidR="00F1096D" w:rsidRPr="003403C1">
        <w:rPr>
          <w:rFonts w:ascii="Calibri" w:eastAsia="Times New Roman" w:hAnsi="Calibri" w:cs="Calibri"/>
          <w:b/>
          <w:bCs/>
          <w:sz w:val="20"/>
          <w:szCs w:val="20"/>
          <w:lang w:eastAsia="fr-BE"/>
        </w:rPr>
        <w:t>(*) en règle de cotisation pour l’année 2021</w:t>
      </w:r>
    </w:p>
    <w:p w14:paraId="07C116FA" w14:textId="0153E84D" w:rsidR="003403C1" w:rsidRPr="003403C1" w:rsidRDefault="003403C1" w:rsidP="003403C1">
      <w:pPr>
        <w:rPr>
          <w:rFonts w:ascii="Calibri" w:eastAsia="Times New Roman" w:hAnsi="Calibri" w:cs="Calibri"/>
          <w:lang w:eastAsia="fr-BE"/>
        </w:rPr>
      </w:pPr>
      <w:proofErr w:type="gramStart"/>
      <w:r w:rsidRPr="003403C1">
        <w:rPr>
          <w:rFonts w:ascii="Calibri" w:eastAsia="Times New Roman" w:hAnsi="Calibri" w:cs="Calibri"/>
          <w:sz w:val="24"/>
          <w:szCs w:val="24"/>
          <w:lang w:eastAsia="fr-BE"/>
        </w:rPr>
        <w:t>prix</w:t>
      </w:r>
      <w:proofErr w:type="gramEnd"/>
      <w:r w:rsidRPr="003403C1">
        <w:rPr>
          <w:rFonts w:ascii="Calibri" w:eastAsia="Times New Roman" w:hAnsi="Calibri" w:cs="Calibri"/>
          <w:sz w:val="24"/>
          <w:szCs w:val="24"/>
          <w:lang w:eastAsia="fr-BE"/>
        </w:rPr>
        <w:t xml:space="preserve"> réduit membre UGEB-ULEB (*)  </w:t>
      </w:r>
      <w:r w:rsidR="00F1096D">
        <w:rPr>
          <w:rFonts w:ascii="Calibri" w:eastAsia="Times New Roman" w:hAnsi="Calibri" w:cs="Calibri"/>
          <w:sz w:val="24"/>
          <w:szCs w:val="24"/>
          <w:lang w:eastAsia="fr-BE"/>
        </w:rPr>
        <w:t xml:space="preserve"> </w:t>
      </w:r>
      <w:r w:rsidRPr="003403C1">
        <w:rPr>
          <w:rFonts w:ascii="Calibri" w:eastAsia="Times New Roman" w:hAnsi="Calibri" w:cs="Calibri"/>
          <w:sz w:val="24"/>
          <w:szCs w:val="24"/>
          <w:lang w:eastAsia="fr-BE"/>
        </w:rPr>
        <w:t>423,50€ TVAC</w:t>
      </w:r>
    </w:p>
    <w:p w14:paraId="4E2E96DA" w14:textId="77777777" w:rsidR="003403C1" w:rsidRDefault="003403C1" w:rsidP="003403C1">
      <w:pPr>
        <w:rPr>
          <w:rFonts w:ascii="Calibri" w:eastAsia="Times New Roman" w:hAnsi="Calibri" w:cs="Calibri"/>
          <w:sz w:val="24"/>
          <w:szCs w:val="24"/>
          <w:lang w:eastAsia="fr-BE"/>
        </w:rPr>
      </w:pPr>
    </w:p>
    <w:p w14:paraId="159B18B7" w14:textId="037C2F48" w:rsidR="003403C1" w:rsidRPr="003403C1" w:rsidRDefault="003403C1" w:rsidP="003403C1">
      <w:pPr>
        <w:rPr>
          <w:rFonts w:ascii="Calibri" w:eastAsia="Times New Roman" w:hAnsi="Calibri" w:cs="Calibri"/>
          <w:lang w:eastAsia="fr-BE"/>
        </w:rPr>
      </w:pPr>
      <w:r w:rsidRPr="003403C1">
        <w:rPr>
          <w:rFonts w:ascii="Calibri" w:eastAsia="Times New Roman" w:hAnsi="Calibri" w:cs="Calibri"/>
          <w:sz w:val="24"/>
          <w:szCs w:val="24"/>
          <w:lang w:eastAsia="fr-BE"/>
        </w:rPr>
        <w:t>Une facture vous sera adressée à la réception de votre versement.</w:t>
      </w:r>
    </w:p>
    <w:p w14:paraId="7A0FD82E" w14:textId="77777777" w:rsidR="003403C1" w:rsidRPr="003403C1" w:rsidRDefault="003403C1" w:rsidP="003403C1">
      <w:pPr>
        <w:rPr>
          <w:rFonts w:ascii="Calibri" w:eastAsia="Times New Roman" w:hAnsi="Calibri" w:cs="Calibri"/>
          <w:lang w:eastAsia="fr-BE"/>
        </w:rPr>
      </w:pPr>
      <w:r w:rsidRPr="003403C1">
        <w:rPr>
          <w:rFonts w:ascii="Calibri" w:eastAsia="Times New Roman" w:hAnsi="Calibri" w:cs="Calibri"/>
          <w:sz w:val="24"/>
          <w:szCs w:val="24"/>
          <w:lang w:eastAsia="fr-BE"/>
        </w:rPr>
        <w:t xml:space="preserve">Ces cours sont éligibles pour la </w:t>
      </w:r>
      <w:r w:rsidRPr="003403C1">
        <w:rPr>
          <w:rFonts w:ascii="Calibri" w:eastAsia="Times New Roman" w:hAnsi="Calibri" w:cs="Calibri"/>
          <w:b/>
          <w:bCs/>
          <w:color w:val="0070C0"/>
          <w:sz w:val="24"/>
          <w:szCs w:val="24"/>
          <w:lang w:eastAsia="fr-BE"/>
        </w:rPr>
        <w:t>formation continuée</w:t>
      </w:r>
      <w:r w:rsidRPr="003403C1">
        <w:rPr>
          <w:rFonts w:ascii="Calibri" w:eastAsia="Times New Roman" w:hAnsi="Calibri" w:cs="Calibri"/>
          <w:color w:val="0070C0"/>
          <w:sz w:val="24"/>
          <w:szCs w:val="24"/>
          <w:lang w:eastAsia="fr-BE"/>
        </w:rPr>
        <w:t xml:space="preserve"> </w:t>
      </w:r>
      <w:r w:rsidRPr="003403C1">
        <w:rPr>
          <w:rFonts w:ascii="Calibri" w:eastAsia="Times New Roman" w:hAnsi="Calibri" w:cs="Calibri"/>
          <w:sz w:val="24"/>
          <w:szCs w:val="24"/>
          <w:lang w:eastAsia="fr-BE"/>
        </w:rPr>
        <w:t xml:space="preserve">comptabilisée au </w:t>
      </w:r>
      <w:r w:rsidRPr="003403C1">
        <w:rPr>
          <w:rFonts w:ascii="Calibri" w:eastAsia="Times New Roman" w:hAnsi="Calibri" w:cs="Calibri"/>
          <w:b/>
          <w:bCs/>
          <w:color w:val="0070C0"/>
          <w:sz w:val="24"/>
          <w:szCs w:val="24"/>
          <w:lang w:eastAsia="fr-BE"/>
        </w:rPr>
        <w:t>Conseil fédéral GE</w:t>
      </w:r>
      <w:r w:rsidRPr="003403C1">
        <w:rPr>
          <w:rFonts w:ascii="Calibri" w:eastAsia="Times New Roman" w:hAnsi="Calibri" w:cs="Calibri"/>
          <w:sz w:val="24"/>
          <w:szCs w:val="24"/>
          <w:lang w:eastAsia="fr-BE"/>
        </w:rPr>
        <w:t>.</w:t>
      </w:r>
    </w:p>
    <w:p w14:paraId="4CE5434A" w14:textId="77777777" w:rsidR="003403C1" w:rsidRPr="003403C1" w:rsidRDefault="003403C1" w:rsidP="003403C1">
      <w:pPr>
        <w:rPr>
          <w:rFonts w:ascii="Calibri" w:eastAsia="Times New Roman" w:hAnsi="Calibri" w:cs="Calibri"/>
          <w:lang w:eastAsia="fr-BE"/>
        </w:rPr>
      </w:pPr>
      <w:r w:rsidRPr="003403C1">
        <w:rPr>
          <w:rFonts w:ascii="Calibri" w:eastAsia="Times New Roman" w:hAnsi="Calibri" w:cs="Calibri"/>
          <w:sz w:val="24"/>
          <w:szCs w:val="24"/>
          <w:lang w:eastAsia="fr-BE"/>
        </w:rPr>
        <w:t xml:space="preserve">La participation effective à chaque cours est comptée pour 2 heures et demie de formation </w:t>
      </w:r>
      <w:r w:rsidRPr="003403C1">
        <w:rPr>
          <w:rFonts w:ascii="Calibri" w:eastAsia="Times New Roman" w:hAnsi="Calibri" w:cs="Calibri"/>
          <w:b/>
          <w:bCs/>
          <w:sz w:val="20"/>
          <w:szCs w:val="20"/>
          <w:lang w:eastAsia="fr-BE"/>
        </w:rPr>
        <w:t>(soit 20 heures pour le cycle complet).</w:t>
      </w:r>
    </w:p>
    <w:p w14:paraId="12533AFD" w14:textId="4EBB2AA7" w:rsidR="003403C1" w:rsidRDefault="003403C1" w:rsidP="003403C1">
      <w:pPr>
        <w:rPr>
          <w:rFonts w:ascii="Calibri" w:eastAsia="Times New Roman" w:hAnsi="Calibri" w:cs="Calibri"/>
          <w:lang w:eastAsia="fr-BE"/>
        </w:rPr>
      </w:pPr>
    </w:p>
    <w:p w14:paraId="7D601611" w14:textId="4569AAFE" w:rsidR="00F1096D" w:rsidRPr="003403C1" w:rsidRDefault="00F1096D" w:rsidP="003403C1">
      <w:pPr>
        <w:rPr>
          <w:rFonts w:ascii="Calibri" w:eastAsia="Times New Roman" w:hAnsi="Calibri" w:cs="Calibri"/>
          <w:sz w:val="24"/>
          <w:szCs w:val="24"/>
          <w:lang w:eastAsia="fr-BE"/>
        </w:rPr>
      </w:pPr>
      <w:r w:rsidRPr="00F1096D">
        <w:rPr>
          <w:rFonts w:ascii="Calibri" w:eastAsia="Times New Roman" w:hAnsi="Calibri" w:cs="Calibri"/>
          <w:sz w:val="24"/>
          <w:szCs w:val="24"/>
          <w:lang w:eastAsia="fr-BE"/>
        </w:rPr>
        <w:t xml:space="preserve">Bien </w:t>
      </w:r>
      <w:proofErr w:type="gramStart"/>
      <w:r w:rsidRPr="00F1096D">
        <w:rPr>
          <w:rFonts w:ascii="Calibri" w:eastAsia="Times New Roman" w:hAnsi="Calibri" w:cs="Calibri"/>
          <w:sz w:val="24"/>
          <w:szCs w:val="24"/>
          <w:lang w:eastAsia="fr-BE"/>
        </w:rPr>
        <w:t>dévoué,  Fr.</w:t>
      </w:r>
      <w:proofErr w:type="gramEnd"/>
      <w:r w:rsidRPr="00F1096D">
        <w:rPr>
          <w:rFonts w:ascii="Calibri" w:eastAsia="Times New Roman" w:hAnsi="Calibri" w:cs="Calibri"/>
          <w:sz w:val="24"/>
          <w:szCs w:val="24"/>
          <w:lang w:eastAsia="fr-BE"/>
        </w:rPr>
        <w:t xml:space="preserve"> </w:t>
      </w:r>
      <w:r>
        <w:rPr>
          <w:rFonts w:ascii="Calibri" w:eastAsia="Times New Roman" w:hAnsi="Calibri" w:cs="Calibri"/>
          <w:sz w:val="24"/>
          <w:szCs w:val="24"/>
          <w:lang w:eastAsia="fr-BE"/>
        </w:rPr>
        <w:t>Gabele</w:t>
      </w:r>
      <w:r>
        <w:rPr>
          <w:rFonts w:ascii="Calibri" w:eastAsia="Times New Roman" w:hAnsi="Calibri" w:cs="Calibri"/>
          <w:sz w:val="24"/>
          <w:szCs w:val="24"/>
          <w:lang w:eastAsia="fr-BE"/>
        </w:rPr>
        <w:tab/>
      </w:r>
      <w:r w:rsidRPr="000B658C">
        <w:rPr>
          <w:rFonts w:ascii="Calibri" w:eastAsia="Times New Roman" w:hAnsi="Calibri" w:cs="Calibri"/>
          <w:b/>
          <w:bCs/>
          <w:sz w:val="24"/>
          <w:szCs w:val="24"/>
          <w:lang w:eastAsia="fr-BE"/>
        </w:rPr>
        <w:t>Président UGEB-ULEB</w:t>
      </w:r>
      <w:r>
        <w:rPr>
          <w:rFonts w:ascii="Calibri" w:eastAsia="Times New Roman" w:hAnsi="Calibri" w:cs="Calibri"/>
          <w:sz w:val="24"/>
          <w:szCs w:val="24"/>
          <w:lang w:eastAsia="fr-BE"/>
        </w:rPr>
        <w:tab/>
      </w:r>
      <w:r>
        <w:rPr>
          <w:rFonts w:ascii="Calibri" w:eastAsia="Times New Roman" w:hAnsi="Calibri" w:cs="Calibri"/>
          <w:sz w:val="24"/>
          <w:szCs w:val="24"/>
          <w:lang w:eastAsia="fr-BE"/>
        </w:rPr>
        <w:tab/>
      </w:r>
      <w:r>
        <w:rPr>
          <w:rFonts w:ascii="Calibri" w:eastAsia="Times New Roman" w:hAnsi="Calibri" w:cs="Calibri"/>
          <w:sz w:val="24"/>
          <w:szCs w:val="24"/>
          <w:lang w:eastAsia="fr-BE"/>
        </w:rPr>
        <w:tab/>
      </w:r>
      <w:r>
        <w:rPr>
          <w:rFonts w:ascii="Calibri" w:eastAsia="Times New Roman" w:hAnsi="Calibri" w:cs="Calibri"/>
          <w:b/>
          <w:bCs/>
          <w:sz w:val="24"/>
          <w:szCs w:val="24"/>
          <w:lang w:eastAsia="fr-BE"/>
        </w:rPr>
        <w:t>S</w:t>
      </w:r>
      <w:r w:rsidRPr="00F1096D">
        <w:rPr>
          <w:rFonts w:ascii="Calibri" w:eastAsia="Times New Roman" w:hAnsi="Calibri" w:cs="Calibri"/>
          <w:b/>
          <w:bCs/>
          <w:sz w:val="24"/>
          <w:szCs w:val="24"/>
          <w:lang w:eastAsia="fr-BE"/>
        </w:rPr>
        <w:t>ecrétaire général UBG-BUL</w:t>
      </w:r>
    </w:p>
    <w:p w14:paraId="66BD6A55" w14:textId="795B7A24" w:rsidR="003D5E92" w:rsidRDefault="00F1096D">
      <w:pPr>
        <w:rPr>
          <w:sz w:val="24"/>
          <w:szCs w:val="24"/>
        </w:rPr>
      </w:pPr>
      <w:r>
        <w:rPr>
          <w:rFonts w:ascii="Calibri" w:eastAsia="Times New Roman" w:hAnsi="Calibri" w:cs="Calibri"/>
          <w:sz w:val="24"/>
          <w:szCs w:val="24"/>
          <w:lang w:eastAsia="fr-BE"/>
        </w:rPr>
        <w:tab/>
      </w:r>
      <w:r>
        <w:rPr>
          <w:rFonts w:ascii="Calibri" w:eastAsia="Times New Roman" w:hAnsi="Calibri" w:cs="Calibri"/>
          <w:sz w:val="24"/>
          <w:szCs w:val="24"/>
          <w:lang w:eastAsia="fr-BE"/>
        </w:rPr>
        <w:tab/>
      </w:r>
      <w:r>
        <w:rPr>
          <w:rFonts w:ascii="Calibri" w:eastAsia="Times New Roman" w:hAnsi="Calibri" w:cs="Calibri"/>
          <w:sz w:val="24"/>
          <w:szCs w:val="24"/>
          <w:lang w:eastAsia="fr-BE"/>
        </w:rPr>
        <w:tab/>
      </w:r>
      <w:r>
        <w:rPr>
          <w:rFonts w:ascii="Calibri" w:eastAsia="Times New Roman" w:hAnsi="Calibri" w:cs="Calibri"/>
          <w:sz w:val="24"/>
          <w:szCs w:val="24"/>
          <w:lang w:eastAsia="fr-BE"/>
        </w:rPr>
        <w:tab/>
      </w:r>
      <w:r w:rsidR="000B658C">
        <w:rPr>
          <w:rFonts w:ascii="Calibri" w:eastAsia="Times New Roman" w:hAnsi="Calibri" w:cs="Calibri"/>
          <w:sz w:val="24"/>
          <w:szCs w:val="24"/>
          <w:lang w:eastAsia="fr-BE"/>
        </w:rPr>
        <w:t xml:space="preserve">      </w:t>
      </w:r>
      <w:r>
        <w:rPr>
          <w:noProof/>
        </w:rPr>
        <w:drawing>
          <wp:inline distT="0" distB="0" distL="0" distR="0" wp14:anchorId="41BA2562" wp14:editId="3DBDE4B8">
            <wp:extent cx="891540" cy="891540"/>
            <wp:effectExtent l="0" t="0" r="381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r>
        <w:rPr>
          <w:rFonts w:ascii="Calibri" w:eastAsia="Times New Roman" w:hAnsi="Calibri" w:cs="Calibri"/>
          <w:sz w:val="24"/>
          <w:szCs w:val="24"/>
          <w:lang w:eastAsia="fr-BE"/>
        </w:rPr>
        <w:tab/>
      </w:r>
      <w:r>
        <w:rPr>
          <w:rFonts w:ascii="Calibri" w:eastAsia="Times New Roman" w:hAnsi="Calibri" w:cs="Calibri"/>
          <w:sz w:val="24"/>
          <w:szCs w:val="24"/>
          <w:lang w:eastAsia="fr-BE"/>
        </w:rPr>
        <w:tab/>
      </w:r>
      <w:r>
        <w:rPr>
          <w:rFonts w:ascii="Calibri" w:eastAsia="Times New Roman" w:hAnsi="Calibri" w:cs="Calibri"/>
          <w:sz w:val="24"/>
          <w:szCs w:val="24"/>
          <w:lang w:eastAsia="fr-BE"/>
        </w:rPr>
        <w:tab/>
      </w:r>
      <w:r>
        <w:rPr>
          <w:rFonts w:ascii="Calibri" w:eastAsia="Times New Roman" w:hAnsi="Calibri" w:cs="Calibri"/>
          <w:sz w:val="24"/>
          <w:szCs w:val="24"/>
          <w:lang w:eastAsia="fr-BE"/>
        </w:rPr>
        <w:tab/>
      </w:r>
      <w:r>
        <w:rPr>
          <w:noProof/>
        </w:rPr>
        <w:drawing>
          <wp:inline distT="0" distB="0" distL="0" distR="0" wp14:anchorId="79BE8CC8" wp14:editId="70E650EB">
            <wp:extent cx="1531620" cy="866854"/>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0565" cy="894556"/>
                    </a:xfrm>
                    <a:prstGeom prst="rect">
                      <a:avLst/>
                    </a:prstGeom>
                    <a:noFill/>
                    <a:ln>
                      <a:noFill/>
                    </a:ln>
                  </pic:spPr>
                </pic:pic>
              </a:graphicData>
            </a:graphic>
          </wp:inline>
        </w:drawing>
      </w:r>
      <w:r>
        <w:rPr>
          <w:rFonts w:ascii="Calibri" w:eastAsia="Times New Roman" w:hAnsi="Calibri" w:cs="Calibri"/>
          <w:sz w:val="24"/>
          <w:szCs w:val="24"/>
          <w:lang w:eastAsia="fr-BE"/>
        </w:rPr>
        <w:tab/>
      </w:r>
    </w:p>
    <w:sectPr w:rsidR="003D5E92" w:rsidSect="00CC42E2">
      <w:pgSz w:w="11906" w:h="16838"/>
      <w:pgMar w:top="426"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C66F8" w14:textId="77777777" w:rsidR="009D351A" w:rsidRDefault="009D351A" w:rsidP="007E33AB">
      <w:r>
        <w:separator/>
      </w:r>
    </w:p>
  </w:endnote>
  <w:endnote w:type="continuationSeparator" w:id="0">
    <w:p w14:paraId="6C524BD1" w14:textId="77777777" w:rsidR="009D351A" w:rsidRDefault="009D351A" w:rsidP="007E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841D0" w14:textId="77777777" w:rsidR="009D351A" w:rsidRDefault="009D351A" w:rsidP="007E33AB">
      <w:r>
        <w:separator/>
      </w:r>
    </w:p>
  </w:footnote>
  <w:footnote w:type="continuationSeparator" w:id="0">
    <w:p w14:paraId="5EF0D7C8" w14:textId="77777777" w:rsidR="009D351A" w:rsidRDefault="009D351A" w:rsidP="007E33AB">
      <w:r>
        <w:continuationSeparator/>
      </w:r>
    </w:p>
  </w:footnote>
  <w:footnote w:id="1">
    <w:p w14:paraId="1C8C7474" w14:textId="60E5B3F1" w:rsidR="007E33AB" w:rsidRDefault="007E33AB">
      <w:pPr>
        <w:pStyle w:val="Notedebasdepage"/>
      </w:pPr>
      <w:r>
        <w:rPr>
          <w:rStyle w:val="Appelnotedebasdep"/>
        </w:rPr>
        <w:footnoteRef/>
      </w:r>
      <w:r>
        <w:t xml:space="preserve"> Loi du 13 avril 2019, art.2</w:t>
      </w:r>
    </w:p>
  </w:footnote>
  <w:footnote w:id="2">
    <w:p w14:paraId="60E84728" w14:textId="77777777" w:rsidR="004138CD" w:rsidRDefault="004138CD" w:rsidP="004138CD">
      <w:pPr>
        <w:pStyle w:val="Notedebasdepage"/>
      </w:pPr>
      <w:r>
        <w:rPr>
          <w:rStyle w:val="Appelnotedebasdep"/>
        </w:rPr>
        <w:footnoteRef/>
      </w:r>
      <w:r>
        <w:t xml:space="preserve"> </w:t>
      </w:r>
      <w:proofErr w:type="gramStart"/>
      <w:r w:rsidRPr="00F74B55">
        <w:t>le</w:t>
      </w:r>
      <w:proofErr w:type="gramEnd"/>
      <w:r w:rsidRPr="00F74B55">
        <w:t xml:space="preserve"> 30 ventôse an XII </w:t>
      </w:r>
      <w:r>
        <w:t>(</w:t>
      </w:r>
      <w:r w:rsidRPr="00F74B55">
        <w:t>21 mars 1804)</w:t>
      </w:r>
    </w:p>
  </w:footnote>
  <w:footnote w:id="3">
    <w:p w14:paraId="3337FDFF" w14:textId="443630D5" w:rsidR="00D52A0A" w:rsidRDefault="00D52A0A">
      <w:pPr>
        <w:pStyle w:val="Notedebasdepage"/>
      </w:pPr>
      <w:r>
        <w:rPr>
          <w:rStyle w:val="Appelnotedebasdep"/>
        </w:rPr>
        <w:footnoteRef/>
      </w:r>
      <w:r>
        <w:t xml:space="preserve"> </w:t>
      </w:r>
      <w:bookmarkStart w:id="0" w:name="_Hlk62919178"/>
      <w:r>
        <w:t xml:space="preserve">CHAMBRE des REPRESENTANTS de Belgique, </w:t>
      </w:r>
      <w:r w:rsidRPr="00D52A0A">
        <w:t>DOC 55 0173/001</w:t>
      </w:r>
      <w:r>
        <w:t>,</w:t>
      </w:r>
      <w:bookmarkEnd w:id="0"/>
      <w:r>
        <w:t xml:space="preserve"> </w:t>
      </w:r>
      <w:proofErr w:type="spellStart"/>
      <w:r>
        <w:t>pg</w:t>
      </w:r>
      <w:proofErr w:type="spellEnd"/>
      <w:r>
        <w:t xml:space="preserve"> 4</w:t>
      </w:r>
    </w:p>
  </w:footnote>
  <w:footnote w:id="4">
    <w:p w14:paraId="40860BA1" w14:textId="437B6919" w:rsidR="003D5E92" w:rsidRDefault="003D5E92">
      <w:pPr>
        <w:pStyle w:val="Notedebasdepage"/>
      </w:pPr>
      <w:r>
        <w:rPr>
          <w:rStyle w:val="Appelnotedebasdep"/>
        </w:rPr>
        <w:footnoteRef/>
      </w:r>
      <w:r>
        <w:t xml:space="preserve"> </w:t>
      </w:r>
      <w:r w:rsidRPr="003D5E92">
        <w:t>CHAMBRE des REPRESENTANTS de Belgique, DOC 55 0173/001,</w:t>
      </w:r>
      <w:r>
        <w:t xml:space="preserve"> </w:t>
      </w:r>
      <w:proofErr w:type="spellStart"/>
      <w:r>
        <w:t>pg</w:t>
      </w:r>
      <w:proofErr w:type="spellEnd"/>
      <w:r>
        <w:t xml:space="preserve"> 9 et suivantes</w:t>
      </w:r>
    </w:p>
  </w:footnote>
  <w:footnote w:id="5">
    <w:p w14:paraId="4A166A92" w14:textId="6DE7A70E" w:rsidR="00314EEB" w:rsidRPr="00E42829" w:rsidRDefault="00314EEB">
      <w:pPr>
        <w:pStyle w:val="Notedebasdepage"/>
      </w:pPr>
      <w:r>
        <w:rPr>
          <w:rStyle w:val="Appelnotedebasdep"/>
        </w:rPr>
        <w:footnoteRef/>
      </w:r>
      <w:r>
        <w:t xml:space="preserve"> </w:t>
      </w:r>
      <w:r w:rsidR="00E42829">
        <w:t xml:space="preserve">Voyez la </w:t>
      </w:r>
      <w:r w:rsidR="00E42829" w:rsidRPr="00E42829">
        <w:t>Loi protégeant le titre et la profession de géomètre-experts</w:t>
      </w:r>
      <w:r w:rsidR="00E42829">
        <w:t xml:space="preserve"> du </w:t>
      </w:r>
      <w:r w:rsidR="00E42829" w:rsidRPr="00E42829">
        <w:t>11 MAI 2003</w:t>
      </w:r>
      <w:r w:rsidR="00E42829">
        <w:t>, art.3</w:t>
      </w:r>
    </w:p>
  </w:footnote>
  <w:footnote w:id="6">
    <w:p w14:paraId="2392F187" w14:textId="45156863" w:rsidR="00314EEB" w:rsidRDefault="00314EEB">
      <w:pPr>
        <w:pStyle w:val="Notedebasdepage"/>
      </w:pPr>
      <w:r>
        <w:rPr>
          <w:rStyle w:val="Appelnotedebasdep"/>
        </w:rPr>
        <w:footnoteRef/>
      </w:r>
      <w:r>
        <w:t xml:space="preserve"> </w:t>
      </w:r>
      <w:r w:rsidR="00E42829">
        <w:t>Voyez</w:t>
      </w:r>
      <w:r w:rsidR="00E42829">
        <w:rPr>
          <w:b/>
          <w:bCs/>
        </w:rPr>
        <w:t xml:space="preserve"> </w:t>
      </w:r>
      <w:r w:rsidR="00E42829" w:rsidRPr="00E42829">
        <w:t>l’Arrêté royal fixant les règles de déontologie du géomètre-expert</w:t>
      </w:r>
      <w:r w:rsidR="00E42829">
        <w:t xml:space="preserve"> du</w:t>
      </w:r>
      <w:r w:rsidR="00E42829" w:rsidRPr="00E42829">
        <w:rPr>
          <w:sz w:val="22"/>
          <w:szCs w:val="22"/>
        </w:rPr>
        <w:t xml:space="preserve"> </w:t>
      </w:r>
      <w:r w:rsidR="00E42829" w:rsidRPr="00E42829">
        <w:t>15 DECEMBRE 2005</w:t>
      </w:r>
      <w:r w:rsidR="00E42829">
        <w:t>, art.18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E82"/>
    <w:multiLevelType w:val="hybridMultilevel"/>
    <w:tmpl w:val="BFBAB5C8"/>
    <w:lvl w:ilvl="0" w:tplc="28B05AF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3D1778"/>
    <w:multiLevelType w:val="hybridMultilevel"/>
    <w:tmpl w:val="75F474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6F71457"/>
    <w:multiLevelType w:val="singleLevel"/>
    <w:tmpl w:val="F4B2E316"/>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41F3506C"/>
    <w:multiLevelType w:val="hybridMultilevel"/>
    <w:tmpl w:val="18E0BC28"/>
    <w:lvl w:ilvl="0" w:tplc="4EB6208C">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EDA53BA"/>
    <w:multiLevelType w:val="multilevel"/>
    <w:tmpl w:val="A104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07692F"/>
    <w:multiLevelType w:val="multilevel"/>
    <w:tmpl w:val="000C0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380AEC"/>
    <w:multiLevelType w:val="multilevel"/>
    <w:tmpl w:val="5186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99"/>
    <w:rsid w:val="00012F5D"/>
    <w:rsid w:val="0007377E"/>
    <w:rsid w:val="00074BEB"/>
    <w:rsid w:val="000B658C"/>
    <w:rsid w:val="000C349E"/>
    <w:rsid w:val="00135EF8"/>
    <w:rsid w:val="001573E0"/>
    <w:rsid w:val="00161290"/>
    <w:rsid w:val="00195B8A"/>
    <w:rsid w:val="001B0A62"/>
    <w:rsid w:val="00273B17"/>
    <w:rsid w:val="00295F99"/>
    <w:rsid w:val="0030658C"/>
    <w:rsid w:val="00314EEB"/>
    <w:rsid w:val="00332C8D"/>
    <w:rsid w:val="003403C1"/>
    <w:rsid w:val="00354620"/>
    <w:rsid w:val="00374E7F"/>
    <w:rsid w:val="00387E36"/>
    <w:rsid w:val="003B7246"/>
    <w:rsid w:val="003C18E2"/>
    <w:rsid w:val="003C4D4B"/>
    <w:rsid w:val="003D5E92"/>
    <w:rsid w:val="00404D26"/>
    <w:rsid w:val="004138CD"/>
    <w:rsid w:val="00461071"/>
    <w:rsid w:val="004E6480"/>
    <w:rsid w:val="00531CC0"/>
    <w:rsid w:val="00531E04"/>
    <w:rsid w:val="00540574"/>
    <w:rsid w:val="00573A83"/>
    <w:rsid w:val="005E4DA2"/>
    <w:rsid w:val="00622743"/>
    <w:rsid w:val="00642136"/>
    <w:rsid w:val="00757463"/>
    <w:rsid w:val="00774859"/>
    <w:rsid w:val="0078236F"/>
    <w:rsid w:val="007B7F3E"/>
    <w:rsid w:val="007E33AB"/>
    <w:rsid w:val="00815B3C"/>
    <w:rsid w:val="008430B9"/>
    <w:rsid w:val="0084588E"/>
    <w:rsid w:val="008D3803"/>
    <w:rsid w:val="00927D99"/>
    <w:rsid w:val="00937446"/>
    <w:rsid w:val="00946F0E"/>
    <w:rsid w:val="00985936"/>
    <w:rsid w:val="00990CCE"/>
    <w:rsid w:val="00995CB3"/>
    <w:rsid w:val="00996D95"/>
    <w:rsid w:val="009D351A"/>
    <w:rsid w:val="009E1960"/>
    <w:rsid w:val="00A45D44"/>
    <w:rsid w:val="00A501AA"/>
    <w:rsid w:val="00AE5FDF"/>
    <w:rsid w:val="00B2136E"/>
    <w:rsid w:val="00B33BD9"/>
    <w:rsid w:val="00B918A9"/>
    <w:rsid w:val="00C72C5E"/>
    <w:rsid w:val="00C935D9"/>
    <w:rsid w:val="00CC1032"/>
    <w:rsid w:val="00CC42E2"/>
    <w:rsid w:val="00CC5762"/>
    <w:rsid w:val="00CE0AB7"/>
    <w:rsid w:val="00D52A0A"/>
    <w:rsid w:val="00D8221F"/>
    <w:rsid w:val="00D85CF1"/>
    <w:rsid w:val="00D9767C"/>
    <w:rsid w:val="00DB03A0"/>
    <w:rsid w:val="00DB5CB8"/>
    <w:rsid w:val="00E2715B"/>
    <w:rsid w:val="00E37B14"/>
    <w:rsid w:val="00E4206D"/>
    <w:rsid w:val="00E42829"/>
    <w:rsid w:val="00E96650"/>
    <w:rsid w:val="00F1096D"/>
    <w:rsid w:val="00F16578"/>
    <w:rsid w:val="00F74B55"/>
    <w:rsid w:val="00FA71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3058"/>
  <w15:chartTrackingRefBased/>
  <w15:docId w15:val="{73DE26D9-C5F0-4F21-A0C9-546245CE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5B8A"/>
    <w:pPr>
      <w:ind w:left="720"/>
      <w:contextualSpacing/>
    </w:pPr>
  </w:style>
  <w:style w:type="character" w:styleId="Lienhypertexte">
    <w:name w:val="Hyperlink"/>
    <w:basedOn w:val="Policepardfaut"/>
    <w:uiPriority w:val="99"/>
    <w:unhideWhenUsed/>
    <w:rsid w:val="00C72C5E"/>
    <w:rPr>
      <w:color w:val="0563C1" w:themeColor="hyperlink"/>
      <w:u w:val="single"/>
    </w:rPr>
  </w:style>
  <w:style w:type="character" w:styleId="Mentionnonrsolue">
    <w:name w:val="Unresolved Mention"/>
    <w:basedOn w:val="Policepardfaut"/>
    <w:uiPriority w:val="99"/>
    <w:semiHidden/>
    <w:unhideWhenUsed/>
    <w:rsid w:val="00C72C5E"/>
    <w:rPr>
      <w:color w:val="605E5C"/>
      <w:shd w:val="clear" w:color="auto" w:fill="E1DFDD"/>
    </w:rPr>
  </w:style>
  <w:style w:type="paragraph" w:styleId="Notedebasdepage">
    <w:name w:val="footnote text"/>
    <w:basedOn w:val="Normal"/>
    <w:link w:val="NotedebasdepageCar"/>
    <w:uiPriority w:val="99"/>
    <w:semiHidden/>
    <w:unhideWhenUsed/>
    <w:rsid w:val="007E33AB"/>
    <w:rPr>
      <w:sz w:val="20"/>
      <w:szCs w:val="20"/>
    </w:rPr>
  </w:style>
  <w:style w:type="character" w:customStyle="1" w:styleId="NotedebasdepageCar">
    <w:name w:val="Note de bas de page Car"/>
    <w:basedOn w:val="Policepardfaut"/>
    <w:link w:val="Notedebasdepage"/>
    <w:uiPriority w:val="99"/>
    <w:semiHidden/>
    <w:rsid w:val="007E33AB"/>
    <w:rPr>
      <w:sz w:val="20"/>
      <w:szCs w:val="20"/>
    </w:rPr>
  </w:style>
  <w:style w:type="character" w:styleId="Appelnotedebasdep">
    <w:name w:val="footnote reference"/>
    <w:basedOn w:val="Policepardfaut"/>
    <w:uiPriority w:val="99"/>
    <w:semiHidden/>
    <w:unhideWhenUsed/>
    <w:rsid w:val="007E3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5593">
      <w:bodyDiv w:val="1"/>
      <w:marLeft w:val="0"/>
      <w:marRight w:val="0"/>
      <w:marTop w:val="0"/>
      <w:marBottom w:val="0"/>
      <w:divBdr>
        <w:top w:val="none" w:sz="0" w:space="0" w:color="auto"/>
        <w:left w:val="none" w:sz="0" w:space="0" w:color="auto"/>
        <w:bottom w:val="none" w:sz="0" w:space="0" w:color="auto"/>
        <w:right w:val="none" w:sz="0" w:space="0" w:color="auto"/>
      </w:divBdr>
      <w:divsChild>
        <w:div w:id="1264649296">
          <w:marLeft w:val="0"/>
          <w:marRight w:val="0"/>
          <w:marTop w:val="0"/>
          <w:marBottom w:val="0"/>
          <w:divBdr>
            <w:top w:val="none" w:sz="0" w:space="0" w:color="auto"/>
            <w:left w:val="none" w:sz="0" w:space="0" w:color="auto"/>
            <w:bottom w:val="none" w:sz="0" w:space="0" w:color="auto"/>
            <w:right w:val="none" w:sz="0" w:space="0" w:color="auto"/>
          </w:divBdr>
          <w:divsChild>
            <w:div w:id="887760534">
              <w:marLeft w:val="0"/>
              <w:marRight w:val="0"/>
              <w:marTop w:val="0"/>
              <w:marBottom w:val="0"/>
              <w:divBdr>
                <w:top w:val="none" w:sz="0" w:space="0" w:color="auto"/>
                <w:left w:val="none" w:sz="0" w:space="0" w:color="auto"/>
                <w:bottom w:val="none" w:sz="0" w:space="0" w:color="auto"/>
                <w:right w:val="none" w:sz="0" w:space="0" w:color="auto"/>
              </w:divBdr>
              <w:divsChild>
                <w:div w:id="316348349">
                  <w:marLeft w:val="0"/>
                  <w:marRight w:val="0"/>
                  <w:marTop w:val="0"/>
                  <w:marBottom w:val="0"/>
                  <w:divBdr>
                    <w:top w:val="none" w:sz="0" w:space="0" w:color="auto"/>
                    <w:left w:val="none" w:sz="0" w:space="0" w:color="auto"/>
                    <w:bottom w:val="none" w:sz="0" w:space="0" w:color="auto"/>
                    <w:right w:val="none" w:sz="0" w:space="0" w:color="auto"/>
                  </w:divBdr>
                </w:div>
              </w:divsChild>
            </w:div>
            <w:div w:id="1611469180">
              <w:marLeft w:val="0"/>
              <w:marRight w:val="0"/>
              <w:marTop w:val="0"/>
              <w:marBottom w:val="0"/>
              <w:divBdr>
                <w:top w:val="none" w:sz="0" w:space="0" w:color="auto"/>
                <w:left w:val="none" w:sz="0" w:space="0" w:color="auto"/>
                <w:bottom w:val="none" w:sz="0" w:space="0" w:color="auto"/>
                <w:right w:val="none" w:sz="0" w:space="0" w:color="auto"/>
              </w:divBdr>
              <w:divsChild>
                <w:div w:id="883522634">
                  <w:marLeft w:val="0"/>
                  <w:marRight w:val="0"/>
                  <w:marTop w:val="0"/>
                  <w:marBottom w:val="0"/>
                  <w:divBdr>
                    <w:top w:val="none" w:sz="0" w:space="0" w:color="auto"/>
                    <w:left w:val="none" w:sz="0" w:space="0" w:color="auto"/>
                    <w:bottom w:val="none" w:sz="0" w:space="0" w:color="auto"/>
                    <w:right w:val="none" w:sz="0" w:space="0" w:color="auto"/>
                  </w:divBdr>
                  <w:divsChild>
                    <w:div w:id="21449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69749">
          <w:marLeft w:val="0"/>
          <w:marRight w:val="0"/>
          <w:marTop w:val="0"/>
          <w:marBottom w:val="0"/>
          <w:divBdr>
            <w:top w:val="none" w:sz="0" w:space="0" w:color="auto"/>
            <w:left w:val="none" w:sz="0" w:space="0" w:color="auto"/>
            <w:bottom w:val="none" w:sz="0" w:space="0" w:color="auto"/>
            <w:right w:val="none" w:sz="0" w:space="0" w:color="auto"/>
          </w:divBdr>
          <w:divsChild>
            <w:div w:id="1910385558">
              <w:marLeft w:val="0"/>
              <w:marRight w:val="0"/>
              <w:marTop w:val="0"/>
              <w:marBottom w:val="0"/>
              <w:divBdr>
                <w:top w:val="none" w:sz="0" w:space="0" w:color="auto"/>
                <w:left w:val="none" w:sz="0" w:space="0" w:color="auto"/>
                <w:bottom w:val="none" w:sz="0" w:space="0" w:color="auto"/>
                <w:right w:val="none" w:sz="0" w:space="0" w:color="auto"/>
              </w:divBdr>
              <w:divsChild>
                <w:div w:id="1550190962">
                  <w:marLeft w:val="0"/>
                  <w:marRight w:val="0"/>
                  <w:marTop w:val="0"/>
                  <w:marBottom w:val="0"/>
                  <w:divBdr>
                    <w:top w:val="none" w:sz="0" w:space="0" w:color="auto"/>
                    <w:left w:val="none" w:sz="0" w:space="0" w:color="auto"/>
                    <w:bottom w:val="none" w:sz="0" w:space="0" w:color="auto"/>
                    <w:right w:val="none" w:sz="0" w:space="0" w:color="auto"/>
                  </w:divBdr>
                  <w:divsChild>
                    <w:div w:id="914704421">
                      <w:marLeft w:val="0"/>
                      <w:marRight w:val="0"/>
                      <w:marTop w:val="0"/>
                      <w:marBottom w:val="0"/>
                      <w:divBdr>
                        <w:top w:val="none" w:sz="0" w:space="0" w:color="auto"/>
                        <w:left w:val="none" w:sz="0" w:space="0" w:color="auto"/>
                        <w:bottom w:val="none" w:sz="0" w:space="0" w:color="auto"/>
                        <w:right w:val="none" w:sz="0" w:space="0" w:color="auto"/>
                      </w:divBdr>
                      <w:divsChild>
                        <w:div w:id="36779460">
                          <w:marLeft w:val="0"/>
                          <w:marRight w:val="0"/>
                          <w:marTop w:val="0"/>
                          <w:marBottom w:val="0"/>
                          <w:divBdr>
                            <w:top w:val="none" w:sz="0" w:space="0" w:color="auto"/>
                            <w:left w:val="none" w:sz="0" w:space="0" w:color="auto"/>
                            <w:bottom w:val="none" w:sz="0" w:space="0" w:color="auto"/>
                            <w:right w:val="none" w:sz="0" w:space="0" w:color="auto"/>
                          </w:divBdr>
                          <w:divsChild>
                            <w:div w:id="1371107429">
                              <w:marLeft w:val="0"/>
                              <w:marRight w:val="0"/>
                              <w:marTop w:val="0"/>
                              <w:marBottom w:val="0"/>
                              <w:divBdr>
                                <w:top w:val="none" w:sz="0" w:space="0" w:color="auto"/>
                                <w:left w:val="none" w:sz="0" w:space="0" w:color="auto"/>
                                <w:bottom w:val="none" w:sz="0" w:space="0" w:color="auto"/>
                                <w:right w:val="none" w:sz="0" w:space="0" w:color="auto"/>
                              </w:divBdr>
                              <w:divsChild>
                                <w:div w:id="19432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4332">
                      <w:marLeft w:val="0"/>
                      <w:marRight w:val="0"/>
                      <w:marTop w:val="0"/>
                      <w:marBottom w:val="0"/>
                      <w:divBdr>
                        <w:top w:val="none" w:sz="0" w:space="0" w:color="auto"/>
                        <w:left w:val="none" w:sz="0" w:space="0" w:color="auto"/>
                        <w:bottom w:val="none" w:sz="0" w:space="0" w:color="auto"/>
                        <w:right w:val="none" w:sz="0" w:space="0" w:color="auto"/>
                      </w:divBdr>
                      <w:divsChild>
                        <w:div w:id="445272736">
                          <w:marLeft w:val="0"/>
                          <w:marRight w:val="0"/>
                          <w:marTop w:val="0"/>
                          <w:marBottom w:val="0"/>
                          <w:divBdr>
                            <w:top w:val="none" w:sz="0" w:space="0" w:color="auto"/>
                            <w:left w:val="none" w:sz="0" w:space="0" w:color="auto"/>
                            <w:bottom w:val="none" w:sz="0" w:space="0" w:color="auto"/>
                            <w:right w:val="none" w:sz="0" w:space="0" w:color="auto"/>
                          </w:divBdr>
                          <w:divsChild>
                            <w:div w:id="404914072">
                              <w:marLeft w:val="0"/>
                              <w:marRight w:val="0"/>
                              <w:marTop w:val="0"/>
                              <w:marBottom w:val="0"/>
                              <w:divBdr>
                                <w:top w:val="none" w:sz="0" w:space="0" w:color="auto"/>
                                <w:left w:val="none" w:sz="0" w:space="0" w:color="auto"/>
                                <w:bottom w:val="none" w:sz="0" w:space="0" w:color="auto"/>
                                <w:right w:val="none" w:sz="0" w:space="0" w:color="auto"/>
                              </w:divBdr>
                              <w:divsChild>
                                <w:div w:id="1269921940">
                                  <w:marLeft w:val="0"/>
                                  <w:marRight w:val="0"/>
                                  <w:marTop w:val="0"/>
                                  <w:marBottom w:val="0"/>
                                  <w:divBdr>
                                    <w:top w:val="none" w:sz="0" w:space="0" w:color="auto"/>
                                    <w:left w:val="none" w:sz="0" w:space="0" w:color="auto"/>
                                    <w:bottom w:val="none" w:sz="0" w:space="0" w:color="auto"/>
                                    <w:right w:val="none" w:sz="0" w:space="0" w:color="auto"/>
                                  </w:divBdr>
                                </w:div>
                                <w:div w:id="1413965411">
                                  <w:marLeft w:val="300"/>
                                  <w:marRight w:val="0"/>
                                  <w:marTop w:val="0"/>
                                  <w:marBottom w:val="0"/>
                                  <w:divBdr>
                                    <w:top w:val="none" w:sz="0" w:space="0" w:color="auto"/>
                                    <w:left w:val="none" w:sz="0" w:space="0" w:color="auto"/>
                                    <w:bottom w:val="none" w:sz="0" w:space="0" w:color="auto"/>
                                    <w:right w:val="none" w:sz="0" w:space="0" w:color="auto"/>
                                  </w:divBdr>
                                  <w:divsChild>
                                    <w:div w:id="1600873604">
                                      <w:marLeft w:val="0"/>
                                      <w:marRight w:val="0"/>
                                      <w:marTop w:val="0"/>
                                      <w:marBottom w:val="0"/>
                                      <w:divBdr>
                                        <w:top w:val="none" w:sz="0" w:space="0" w:color="auto"/>
                                        <w:left w:val="none" w:sz="0" w:space="0" w:color="auto"/>
                                        <w:bottom w:val="none" w:sz="0" w:space="0" w:color="auto"/>
                                        <w:right w:val="none" w:sz="0" w:space="0" w:color="auto"/>
                                      </w:divBdr>
                                      <w:divsChild>
                                        <w:div w:id="25839417">
                                          <w:marLeft w:val="0"/>
                                          <w:marRight w:val="0"/>
                                          <w:marTop w:val="0"/>
                                          <w:marBottom w:val="0"/>
                                          <w:divBdr>
                                            <w:top w:val="none" w:sz="0" w:space="0" w:color="auto"/>
                                            <w:left w:val="none" w:sz="0" w:space="0" w:color="auto"/>
                                            <w:bottom w:val="none" w:sz="0" w:space="0" w:color="auto"/>
                                            <w:right w:val="none" w:sz="0" w:space="0" w:color="auto"/>
                                          </w:divBdr>
                                        </w:div>
                                        <w:div w:id="21096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005148">
      <w:bodyDiv w:val="1"/>
      <w:marLeft w:val="0"/>
      <w:marRight w:val="0"/>
      <w:marTop w:val="0"/>
      <w:marBottom w:val="0"/>
      <w:divBdr>
        <w:top w:val="none" w:sz="0" w:space="0" w:color="auto"/>
        <w:left w:val="none" w:sz="0" w:space="0" w:color="auto"/>
        <w:bottom w:val="none" w:sz="0" w:space="0" w:color="auto"/>
        <w:right w:val="none" w:sz="0" w:space="0" w:color="auto"/>
      </w:divBdr>
    </w:div>
    <w:div w:id="609356168">
      <w:bodyDiv w:val="1"/>
      <w:marLeft w:val="0"/>
      <w:marRight w:val="0"/>
      <w:marTop w:val="0"/>
      <w:marBottom w:val="0"/>
      <w:divBdr>
        <w:top w:val="none" w:sz="0" w:space="0" w:color="auto"/>
        <w:left w:val="none" w:sz="0" w:space="0" w:color="auto"/>
        <w:bottom w:val="none" w:sz="0" w:space="0" w:color="auto"/>
        <w:right w:val="none" w:sz="0" w:space="0" w:color="auto"/>
      </w:divBdr>
    </w:div>
    <w:div w:id="853693821">
      <w:bodyDiv w:val="1"/>
      <w:marLeft w:val="0"/>
      <w:marRight w:val="0"/>
      <w:marTop w:val="0"/>
      <w:marBottom w:val="0"/>
      <w:divBdr>
        <w:top w:val="none" w:sz="0" w:space="0" w:color="auto"/>
        <w:left w:val="none" w:sz="0" w:space="0" w:color="auto"/>
        <w:bottom w:val="none" w:sz="0" w:space="0" w:color="auto"/>
        <w:right w:val="none" w:sz="0" w:space="0" w:color="auto"/>
      </w:divBdr>
      <w:divsChild>
        <w:div w:id="1160535450">
          <w:marLeft w:val="0"/>
          <w:marRight w:val="0"/>
          <w:marTop w:val="0"/>
          <w:marBottom w:val="0"/>
          <w:divBdr>
            <w:top w:val="none" w:sz="0" w:space="0" w:color="auto"/>
            <w:left w:val="none" w:sz="0" w:space="0" w:color="auto"/>
            <w:bottom w:val="none" w:sz="0" w:space="0" w:color="auto"/>
            <w:right w:val="none" w:sz="0" w:space="0" w:color="auto"/>
          </w:divBdr>
        </w:div>
        <w:div w:id="2123572226">
          <w:marLeft w:val="0"/>
          <w:marRight w:val="0"/>
          <w:marTop w:val="0"/>
          <w:marBottom w:val="0"/>
          <w:divBdr>
            <w:top w:val="none" w:sz="0" w:space="0" w:color="auto"/>
            <w:left w:val="none" w:sz="0" w:space="0" w:color="auto"/>
            <w:bottom w:val="none" w:sz="0" w:space="0" w:color="auto"/>
            <w:right w:val="none" w:sz="0" w:space="0" w:color="auto"/>
          </w:divBdr>
        </w:div>
        <w:div w:id="1663073598">
          <w:marLeft w:val="0"/>
          <w:marRight w:val="0"/>
          <w:marTop w:val="0"/>
          <w:marBottom w:val="0"/>
          <w:divBdr>
            <w:top w:val="none" w:sz="0" w:space="0" w:color="auto"/>
            <w:left w:val="none" w:sz="0" w:space="0" w:color="auto"/>
            <w:bottom w:val="none" w:sz="0" w:space="0" w:color="auto"/>
            <w:right w:val="none" w:sz="0" w:space="0" w:color="auto"/>
          </w:divBdr>
        </w:div>
        <w:div w:id="1607228926">
          <w:marLeft w:val="0"/>
          <w:marRight w:val="0"/>
          <w:marTop w:val="0"/>
          <w:marBottom w:val="0"/>
          <w:divBdr>
            <w:top w:val="none" w:sz="0" w:space="0" w:color="auto"/>
            <w:left w:val="none" w:sz="0" w:space="0" w:color="auto"/>
            <w:bottom w:val="none" w:sz="0" w:space="0" w:color="auto"/>
            <w:right w:val="none" w:sz="0" w:space="0" w:color="auto"/>
          </w:divBdr>
        </w:div>
        <w:div w:id="1879317572">
          <w:marLeft w:val="0"/>
          <w:marRight w:val="0"/>
          <w:marTop w:val="0"/>
          <w:marBottom w:val="0"/>
          <w:divBdr>
            <w:top w:val="none" w:sz="0" w:space="0" w:color="auto"/>
            <w:left w:val="none" w:sz="0" w:space="0" w:color="auto"/>
            <w:bottom w:val="none" w:sz="0" w:space="0" w:color="auto"/>
            <w:right w:val="none" w:sz="0" w:space="0" w:color="auto"/>
          </w:divBdr>
        </w:div>
        <w:div w:id="1527711999">
          <w:marLeft w:val="0"/>
          <w:marRight w:val="0"/>
          <w:marTop w:val="0"/>
          <w:marBottom w:val="0"/>
          <w:divBdr>
            <w:top w:val="none" w:sz="0" w:space="0" w:color="auto"/>
            <w:left w:val="none" w:sz="0" w:space="0" w:color="auto"/>
            <w:bottom w:val="none" w:sz="0" w:space="0" w:color="auto"/>
            <w:right w:val="none" w:sz="0" w:space="0" w:color="auto"/>
          </w:divBdr>
        </w:div>
        <w:div w:id="554315900">
          <w:marLeft w:val="0"/>
          <w:marRight w:val="0"/>
          <w:marTop w:val="0"/>
          <w:marBottom w:val="0"/>
          <w:divBdr>
            <w:top w:val="none" w:sz="0" w:space="0" w:color="auto"/>
            <w:left w:val="none" w:sz="0" w:space="0" w:color="auto"/>
            <w:bottom w:val="none" w:sz="0" w:space="0" w:color="auto"/>
            <w:right w:val="none" w:sz="0" w:space="0" w:color="auto"/>
          </w:divBdr>
        </w:div>
        <w:div w:id="717053028">
          <w:marLeft w:val="0"/>
          <w:marRight w:val="0"/>
          <w:marTop w:val="0"/>
          <w:marBottom w:val="0"/>
          <w:divBdr>
            <w:top w:val="none" w:sz="0" w:space="0" w:color="auto"/>
            <w:left w:val="none" w:sz="0" w:space="0" w:color="auto"/>
            <w:bottom w:val="none" w:sz="0" w:space="0" w:color="auto"/>
            <w:right w:val="none" w:sz="0" w:space="0" w:color="auto"/>
          </w:divBdr>
        </w:div>
        <w:div w:id="372928197">
          <w:marLeft w:val="0"/>
          <w:marRight w:val="0"/>
          <w:marTop w:val="0"/>
          <w:marBottom w:val="0"/>
          <w:divBdr>
            <w:top w:val="none" w:sz="0" w:space="0" w:color="auto"/>
            <w:left w:val="none" w:sz="0" w:space="0" w:color="auto"/>
            <w:bottom w:val="none" w:sz="0" w:space="0" w:color="auto"/>
            <w:right w:val="none" w:sz="0" w:space="0" w:color="auto"/>
          </w:divBdr>
        </w:div>
        <w:div w:id="563876807">
          <w:marLeft w:val="0"/>
          <w:marRight w:val="0"/>
          <w:marTop w:val="0"/>
          <w:marBottom w:val="0"/>
          <w:divBdr>
            <w:top w:val="none" w:sz="0" w:space="0" w:color="auto"/>
            <w:left w:val="none" w:sz="0" w:space="0" w:color="auto"/>
            <w:bottom w:val="none" w:sz="0" w:space="0" w:color="auto"/>
            <w:right w:val="none" w:sz="0" w:space="0" w:color="auto"/>
          </w:divBdr>
        </w:div>
        <w:div w:id="1057971512">
          <w:marLeft w:val="0"/>
          <w:marRight w:val="0"/>
          <w:marTop w:val="0"/>
          <w:marBottom w:val="0"/>
          <w:divBdr>
            <w:top w:val="none" w:sz="0" w:space="0" w:color="auto"/>
            <w:left w:val="none" w:sz="0" w:space="0" w:color="auto"/>
            <w:bottom w:val="none" w:sz="0" w:space="0" w:color="auto"/>
            <w:right w:val="none" w:sz="0" w:space="0" w:color="auto"/>
          </w:divBdr>
        </w:div>
        <w:div w:id="1381399410">
          <w:marLeft w:val="0"/>
          <w:marRight w:val="0"/>
          <w:marTop w:val="0"/>
          <w:marBottom w:val="0"/>
          <w:divBdr>
            <w:top w:val="none" w:sz="0" w:space="0" w:color="auto"/>
            <w:left w:val="none" w:sz="0" w:space="0" w:color="auto"/>
            <w:bottom w:val="none" w:sz="0" w:space="0" w:color="auto"/>
            <w:right w:val="none" w:sz="0" w:space="0" w:color="auto"/>
          </w:divBdr>
        </w:div>
        <w:div w:id="1941571170">
          <w:marLeft w:val="0"/>
          <w:marRight w:val="0"/>
          <w:marTop w:val="0"/>
          <w:marBottom w:val="0"/>
          <w:divBdr>
            <w:top w:val="none" w:sz="0" w:space="0" w:color="auto"/>
            <w:left w:val="none" w:sz="0" w:space="0" w:color="auto"/>
            <w:bottom w:val="none" w:sz="0" w:space="0" w:color="auto"/>
            <w:right w:val="none" w:sz="0" w:space="0" w:color="auto"/>
          </w:divBdr>
        </w:div>
        <w:div w:id="1642615706">
          <w:marLeft w:val="0"/>
          <w:marRight w:val="0"/>
          <w:marTop w:val="0"/>
          <w:marBottom w:val="0"/>
          <w:divBdr>
            <w:top w:val="none" w:sz="0" w:space="0" w:color="auto"/>
            <w:left w:val="none" w:sz="0" w:space="0" w:color="auto"/>
            <w:bottom w:val="none" w:sz="0" w:space="0" w:color="auto"/>
            <w:right w:val="none" w:sz="0" w:space="0" w:color="auto"/>
          </w:divBdr>
        </w:div>
        <w:div w:id="1826892820">
          <w:marLeft w:val="0"/>
          <w:marRight w:val="0"/>
          <w:marTop w:val="0"/>
          <w:marBottom w:val="0"/>
          <w:divBdr>
            <w:top w:val="none" w:sz="0" w:space="0" w:color="auto"/>
            <w:left w:val="none" w:sz="0" w:space="0" w:color="auto"/>
            <w:bottom w:val="none" w:sz="0" w:space="0" w:color="auto"/>
            <w:right w:val="none" w:sz="0" w:space="0" w:color="auto"/>
          </w:divBdr>
        </w:div>
        <w:div w:id="2139444743">
          <w:marLeft w:val="0"/>
          <w:marRight w:val="0"/>
          <w:marTop w:val="0"/>
          <w:marBottom w:val="0"/>
          <w:divBdr>
            <w:top w:val="none" w:sz="0" w:space="0" w:color="auto"/>
            <w:left w:val="none" w:sz="0" w:space="0" w:color="auto"/>
            <w:bottom w:val="none" w:sz="0" w:space="0" w:color="auto"/>
            <w:right w:val="none" w:sz="0" w:space="0" w:color="auto"/>
          </w:divBdr>
        </w:div>
        <w:div w:id="1799109316">
          <w:marLeft w:val="0"/>
          <w:marRight w:val="0"/>
          <w:marTop w:val="0"/>
          <w:marBottom w:val="0"/>
          <w:divBdr>
            <w:top w:val="none" w:sz="0" w:space="0" w:color="auto"/>
            <w:left w:val="none" w:sz="0" w:space="0" w:color="auto"/>
            <w:bottom w:val="none" w:sz="0" w:space="0" w:color="auto"/>
            <w:right w:val="none" w:sz="0" w:space="0" w:color="auto"/>
          </w:divBdr>
        </w:div>
        <w:div w:id="376051851">
          <w:marLeft w:val="0"/>
          <w:marRight w:val="0"/>
          <w:marTop w:val="0"/>
          <w:marBottom w:val="0"/>
          <w:divBdr>
            <w:top w:val="none" w:sz="0" w:space="0" w:color="auto"/>
            <w:left w:val="none" w:sz="0" w:space="0" w:color="auto"/>
            <w:bottom w:val="none" w:sz="0" w:space="0" w:color="auto"/>
            <w:right w:val="none" w:sz="0" w:space="0" w:color="auto"/>
          </w:divBdr>
        </w:div>
        <w:div w:id="338508077">
          <w:marLeft w:val="0"/>
          <w:marRight w:val="0"/>
          <w:marTop w:val="0"/>
          <w:marBottom w:val="0"/>
          <w:divBdr>
            <w:top w:val="none" w:sz="0" w:space="0" w:color="auto"/>
            <w:left w:val="none" w:sz="0" w:space="0" w:color="auto"/>
            <w:bottom w:val="none" w:sz="0" w:space="0" w:color="auto"/>
            <w:right w:val="none" w:sz="0" w:space="0" w:color="auto"/>
          </w:divBdr>
        </w:div>
        <w:div w:id="128280873">
          <w:marLeft w:val="0"/>
          <w:marRight w:val="0"/>
          <w:marTop w:val="0"/>
          <w:marBottom w:val="0"/>
          <w:divBdr>
            <w:top w:val="none" w:sz="0" w:space="0" w:color="auto"/>
            <w:left w:val="none" w:sz="0" w:space="0" w:color="auto"/>
            <w:bottom w:val="none" w:sz="0" w:space="0" w:color="auto"/>
            <w:right w:val="none" w:sz="0" w:space="0" w:color="auto"/>
          </w:divBdr>
        </w:div>
        <w:div w:id="1980724280">
          <w:marLeft w:val="0"/>
          <w:marRight w:val="0"/>
          <w:marTop w:val="0"/>
          <w:marBottom w:val="0"/>
          <w:divBdr>
            <w:top w:val="none" w:sz="0" w:space="0" w:color="auto"/>
            <w:left w:val="none" w:sz="0" w:space="0" w:color="auto"/>
            <w:bottom w:val="none" w:sz="0" w:space="0" w:color="auto"/>
            <w:right w:val="none" w:sz="0" w:space="0" w:color="auto"/>
          </w:divBdr>
        </w:div>
        <w:div w:id="652102904">
          <w:marLeft w:val="0"/>
          <w:marRight w:val="0"/>
          <w:marTop w:val="0"/>
          <w:marBottom w:val="0"/>
          <w:divBdr>
            <w:top w:val="none" w:sz="0" w:space="0" w:color="auto"/>
            <w:left w:val="none" w:sz="0" w:space="0" w:color="auto"/>
            <w:bottom w:val="none" w:sz="0" w:space="0" w:color="auto"/>
            <w:right w:val="none" w:sz="0" w:space="0" w:color="auto"/>
          </w:divBdr>
        </w:div>
        <w:div w:id="1820537477">
          <w:marLeft w:val="0"/>
          <w:marRight w:val="0"/>
          <w:marTop w:val="0"/>
          <w:marBottom w:val="0"/>
          <w:divBdr>
            <w:top w:val="none" w:sz="0" w:space="0" w:color="auto"/>
            <w:left w:val="none" w:sz="0" w:space="0" w:color="auto"/>
            <w:bottom w:val="none" w:sz="0" w:space="0" w:color="auto"/>
            <w:right w:val="none" w:sz="0" w:space="0" w:color="auto"/>
          </w:divBdr>
        </w:div>
      </w:divsChild>
    </w:div>
    <w:div w:id="1197885616">
      <w:bodyDiv w:val="1"/>
      <w:marLeft w:val="0"/>
      <w:marRight w:val="0"/>
      <w:marTop w:val="0"/>
      <w:marBottom w:val="0"/>
      <w:divBdr>
        <w:top w:val="none" w:sz="0" w:space="0" w:color="auto"/>
        <w:left w:val="none" w:sz="0" w:space="0" w:color="auto"/>
        <w:bottom w:val="none" w:sz="0" w:space="0" w:color="auto"/>
        <w:right w:val="none" w:sz="0" w:space="0" w:color="auto"/>
      </w:divBdr>
    </w:div>
    <w:div w:id="1205557329">
      <w:bodyDiv w:val="1"/>
      <w:marLeft w:val="0"/>
      <w:marRight w:val="0"/>
      <w:marTop w:val="0"/>
      <w:marBottom w:val="0"/>
      <w:divBdr>
        <w:top w:val="none" w:sz="0" w:space="0" w:color="auto"/>
        <w:left w:val="none" w:sz="0" w:space="0" w:color="auto"/>
        <w:bottom w:val="none" w:sz="0" w:space="0" w:color="auto"/>
        <w:right w:val="none" w:sz="0" w:space="0" w:color="auto"/>
      </w:divBdr>
      <w:divsChild>
        <w:div w:id="942957305">
          <w:marLeft w:val="0"/>
          <w:marRight w:val="0"/>
          <w:marTop w:val="0"/>
          <w:marBottom w:val="0"/>
          <w:divBdr>
            <w:top w:val="none" w:sz="0" w:space="0" w:color="auto"/>
            <w:left w:val="none" w:sz="0" w:space="0" w:color="auto"/>
            <w:bottom w:val="none" w:sz="0" w:space="0" w:color="auto"/>
            <w:right w:val="none" w:sz="0" w:space="0" w:color="auto"/>
          </w:divBdr>
          <w:divsChild>
            <w:div w:id="1607275730">
              <w:marLeft w:val="0"/>
              <w:marRight w:val="0"/>
              <w:marTop w:val="0"/>
              <w:marBottom w:val="0"/>
              <w:divBdr>
                <w:top w:val="none" w:sz="0" w:space="0" w:color="auto"/>
                <w:left w:val="none" w:sz="0" w:space="0" w:color="auto"/>
                <w:bottom w:val="none" w:sz="0" w:space="0" w:color="auto"/>
                <w:right w:val="none" w:sz="0" w:space="0" w:color="auto"/>
              </w:divBdr>
              <w:divsChild>
                <w:div w:id="445933242">
                  <w:marLeft w:val="0"/>
                  <w:marRight w:val="0"/>
                  <w:marTop w:val="0"/>
                  <w:marBottom w:val="0"/>
                  <w:divBdr>
                    <w:top w:val="none" w:sz="0" w:space="0" w:color="auto"/>
                    <w:left w:val="none" w:sz="0" w:space="0" w:color="auto"/>
                    <w:bottom w:val="none" w:sz="0" w:space="0" w:color="auto"/>
                    <w:right w:val="none" w:sz="0" w:space="0" w:color="auto"/>
                  </w:divBdr>
                </w:div>
                <w:div w:id="486170810">
                  <w:marLeft w:val="0"/>
                  <w:marRight w:val="0"/>
                  <w:marTop w:val="0"/>
                  <w:marBottom w:val="0"/>
                  <w:divBdr>
                    <w:top w:val="none" w:sz="0" w:space="0" w:color="auto"/>
                    <w:left w:val="none" w:sz="0" w:space="0" w:color="auto"/>
                    <w:bottom w:val="none" w:sz="0" w:space="0" w:color="auto"/>
                    <w:right w:val="none" w:sz="0" w:space="0" w:color="auto"/>
                  </w:divBdr>
                </w:div>
                <w:div w:id="1605961055">
                  <w:marLeft w:val="0"/>
                  <w:marRight w:val="0"/>
                  <w:marTop w:val="0"/>
                  <w:marBottom w:val="0"/>
                  <w:divBdr>
                    <w:top w:val="none" w:sz="0" w:space="0" w:color="auto"/>
                    <w:left w:val="none" w:sz="0" w:space="0" w:color="auto"/>
                    <w:bottom w:val="none" w:sz="0" w:space="0" w:color="auto"/>
                    <w:right w:val="none" w:sz="0" w:space="0" w:color="auto"/>
                  </w:divBdr>
                </w:div>
                <w:div w:id="2868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3137">
          <w:marLeft w:val="0"/>
          <w:marRight w:val="0"/>
          <w:marTop w:val="0"/>
          <w:marBottom w:val="0"/>
          <w:divBdr>
            <w:top w:val="none" w:sz="0" w:space="0" w:color="auto"/>
            <w:left w:val="none" w:sz="0" w:space="0" w:color="auto"/>
            <w:bottom w:val="none" w:sz="0" w:space="0" w:color="auto"/>
            <w:right w:val="none" w:sz="0" w:space="0" w:color="auto"/>
          </w:divBdr>
          <w:divsChild>
            <w:div w:id="638071006">
              <w:marLeft w:val="0"/>
              <w:marRight w:val="0"/>
              <w:marTop w:val="0"/>
              <w:marBottom w:val="0"/>
              <w:divBdr>
                <w:top w:val="none" w:sz="0" w:space="0" w:color="auto"/>
                <w:left w:val="none" w:sz="0" w:space="0" w:color="auto"/>
                <w:bottom w:val="none" w:sz="0" w:space="0" w:color="auto"/>
                <w:right w:val="none" w:sz="0" w:space="0" w:color="auto"/>
              </w:divBdr>
              <w:divsChild>
                <w:div w:id="1730609263">
                  <w:marLeft w:val="0"/>
                  <w:marRight w:val="0"/>
                  <w:marTop w:val="0"/>
                  <w:marBottom w:val="0"/>
                  <w:divBdr>
                    <w:top w:val="none" w:sz="0" w:space="0" w:color="auto"/>
                    <w:left w:val="none" w:sz="0" w:space="0" w:color="auto"/>
                    <w:bottom w:val="none" w:sz="0" w:space="0" w:color="auto"/>
                    <w:right w:val="none" w:sz="0" w:space="0" w:color="auto"/>
                  </w:divBdr>
                  <w:divsChild>
                    <w:div w:id="932974646">
                      <w:marLeft w:val="0"/>
                      <w:marRight w:val="0"/>
                      <w:marTop w:val="0"/>
                      <w:marBottom w:val="0"/>
                      <w:divBdr>
                        <w:top w:val="none" w:sz="0" w:space="0" w:color="auto"/>
                        <w:left w:val="none" w:sz="0" w:space="0" w:color="auto"/>
                        <w:bottom w:val="none" w:sz="0" w:space="0" w:color="auto"/>
                        <w:right w:val="none" w:sz="0" w:space="0" w:color="auto"/>
                      </w:divBdr>
                      <w:divsChild>
                        <w:div w:id="160244393">
                          <w:marLeft w:val="0"/>
                          <w:marRight w:val="0"/>
                          <w:marTop w:val="0"/>
                          <w:marBottom w:val="0"/>
                          <w:divBdr>
                            <w:top w:val="none" w:sz="0" w:space="0" w:color="auto"/>
                            <w:left w:val="none" w:sz="0" w:space="0" w:color="auto"/>
                            <w:bottom w:val="none" w:sz="0" w:space="0" w:color="auto"/>
                            <w:right w:val="none" w:sz="0" w:space="0" w:color="auto"/>
                          </w:divBdr>
                        </w:div>
                        <w:div w:id="1025979824">
                          <w:marLeft w:val="0"/>
                          <w:marRight w:val="0"/>
                          <w:marTop w:val="0"/>
                          <w:marBottom w:val="0"/>
                          <w:divBdr>
                            <w:top w:val="none" w:sz="0" w:space="0" w:color="auto"/>
                            <w:left w:val="none" w:sz="0" w:space="0" w:color="auto"/>
                            <w:bottom w:val="none" w:sz="0" w:space="0" w:color="auto"/>
                            <w:right w:val="none" w:sz="0" w:space="0" w:color="auto"/>
                          </w:divBdr>
                        </w:div>
                        <w:div w:id="1051080253">
                          <w:marLeft w:val="0"/>
                          <w:marRight w:val="0"/>
                          <w:marTop w:val="0"/>
                          <w:marBottom w:val="0"/>
                          <w:divBdr>
                            <w:top w:val="none" w:sz="0" w:space="0" w:color="auto"/>
                            <w:left w:val="none" w:sz="0" w:space="0" w:color="auto"/>
                            <w:bottom w:val="none" w:sz="0" w:space="0" w:color="auto"/>
                            <w:right w:val="none" w:sz="0" w:space="0" w:color="auto"/>
                          </w:divBdr>
                        </w:div>
                        <w:div w:id="1776635968">
                          <w:marLeft w:val="0"/>
                          <w:marRight w:val="0"/>
                          <w:marTop w:val="0"/>
                          <w:marBottom w:val="0"/>
                          <w:divBdr>
                            <w:top w:val="none" w:sz="0" w:space="0" w:color="auto"/>
                            <w:left w:val="none" w:sz="0" w:space="0" w:color="auto"/>
                            <w:bottom w:val="none" w:sz="0" w:space="0" w:color="auto"/>
                            <w:right w:val="none" w:sz="0" w:space="0" w:color="auto"/>
                          </w:divBdr>
                        </w:div>
                      </w:divsChild>
                    </w:div>
                    <w:div w:id="628979949">
                      <w:marLeft w:val="0"/>
                      <w:marRight w:val="0"/>
                      <w:marTop w:val="0"/>
                      <w:marBottom w:val="0"/>
                      <w:divBdr>
                        <w:top w:val="none" w:sz="0" w:space="0" w:color="auto"/>
                        <w:left w:val="none" w:sz="0" w:space="0" w:color="auto"/>
                        <w:bottom w:val="none" w:sz="0" w:space="0" w:color="auto"/>
                        <w:right w:val="none" w:sz="0" w:space="0" w:color="auto"/>
                      </w:divBdr>
                      <w:divsChild>
                        <w:div w:id="1880311957">
                          <w:marLeft w:val="0"/>
                          <w:marRight w:val="0"/>
                          <w:marTop w:val="0"/>
                          <w:marBottom w:val="0"/>
                          <w:divBdr>
                            <w:top w:val="none" w:sz="0" w:space="0" w:color="auto"/>
                            <w:left w:val="none" w:sz="0" w:space="0" w:color="auto"/>
                            <w:bottom w:val="none" w:sz="0" w:space="0" w:color="auto"/>
                            <w:right w:val="none" w:sz="0" w:space="0" w:color="auto"/>
                          </w:divBdr>
                        </w:div>
                        <w:div w:id="680158780">
                          <w:marLeft w:val="0"/>
                          <w:marRight w:val="0"/>
                          <w:marTop w:val="0"/>
                          <w:marBottom w:val="0"/>
                          <w:divBdr>
                            <w:top w:val="none" w:sz="0" w:space="0" w:color="auto"/>
                            <w:left w:val="none" w:sz="0" w:space="0" w:color="auto"/>
                            <w:bottom w:val="none" w:sz="0" w:space="0" w:color="auto"/>
                            <w:right w:val="none" w:sz="0" w:space="0" w:color="auto"/>
                          </w:divBdr>
                        </w:div>
                        <w:div w:id="550459408">
                          <w:marLeft w:val="0"/>
                          <w:marRight w:val="0"/>
                          <w:marTop w:val="0"/>
                          <w:marBottom w:val="0"/>
                          <w:divBdr>
                            <w:top w:val="none" w:sz="0" w:space="0" w:color="auto"/>
                            <w:left w:val="none" w:sz="0" w:space="0" w:color="auto"/>
                            <w:bottom w:val="none" w:sz="0" w:space="0" w:color="auto"/>
                            <w:right w:val="none" w:sz="0" w:space="0" w:color="auto"/>
                          </w:divBdr>
                        </w:div>
                        <w:div w:id="2143691746">
                          <w:marLeft w:val="0"/>
                          <w:marRight w:val="0"/>
                          <w:marTop w:val="0"/>
                          <w:marBottom w:val="0"/>
                          <w:divBdr>
                            <w:top w:val="none" w:sz="0" w:space="0" w:color="auto"/>
                            <w:left w:val="none" w:sz="0" w:space="0" w:color="auto"/>
                            <w:bottom w:val="none" w:sz="0" w:space="0" w:color="auto"/>
                            <w:right w:val="none" w:sz="0" w:space="0" w:color="auto"/>
                          </w:divBdr>
                        </w:div>
                      </w:divsChild>
                    </w:div>
                    <w:div w:id="845480896">
                      <w:marLeft w:val="0"/>
                      <w:marRight w:val="0"/>
                      <w:marTop w:val="0"/>
                      <w:marBottom w:val="0"/>
                      <w:divBdr>
                        <w:top w:val="none" w:sz="0" w:space="0" w:color="auto"/>
                        <w:left w:val="none" w:sz="0" w:space="0" w:color="auto"/>
                        <w:bottom w:val="none" w:sz="0" w:space="0" w:color="auto"/>
                        <w:right w:val="none" w:sz="0" w:space="0" w:color="auto"/>
                      </w:divBdr>
                      <w:divsChild>
                        <w:div w:id="1475174377">
                          <w:marLeft w:val="0"/>
                          <w:marRight w:val="0"/>
                          <w:marTop w:val="0"/>
                          <w:marBottom w:val="0"/>
                          <w:divBdr>
                            <w:top w:val="none" w:sz="0" w:space="0" w:color="auto"/>
                            <w:left w:val="none" w:sz="0" w:space="0" w:color="auto"/>
                            <w:bottom w:val="none" w:sz="0" w:space="0" w:color="auto"/>
                            <w:right w:val="none" w:sz="0" w:space="0" w:color="auto"/>
                          </w:divBdr>
                        </w:div>
                        <w:div w:id="363095557">
                          <w:marLeft w:val="0"/>
                          <w:marRight w:val="0"/>
                          <w:marTop w:val="0"/>
                          <w:marBottom w:val="0"/>
                          <w:divBdr>
                            <w:top w:val="none" w:sz="0" w:space="0" w:color="auto"/>
                            <w:left w:val="none" w:sz="0" w:space="0" w:color="auto"/>
                            <w:bottom w:val="none" w:sz="0" w:space="0" w:color="auto"/>
                            <w:right w:val="none" w:sz="0" w:space="0" w:color="auto"/>
                          </w:divBdr>
                        </w:div>
                        <w:div w:id="1779912397">
                          <w:marLeft w:val="0"/>
                          <w:marRight w:val="0"/>
                          <w:marTop w:val="0"/>
                          <w:marBottom w:val="0"/>
                          <w:divBdr>
                            <w:top w:val="none" w:sz="0" w:space="0" w:color="auto"/>
                            <w:left w:val="none" w:sz="0" w:space="0" w:color="auto"/>
                            <w:bottom w:val="none" w:sz="0" w:space="0" w:color="auto"/>
                            <w:right w:val="none" w:sz="0" w:space="0" w:color="auto"/>
                          </w:divBdr>
                        </w:div>
                        <w:div w:id="470900317">
                          <w:marLeft w:val="0"/>
                          <w:marRight w:val="0"/>
                          <w:marTop w:val="0"/>
                          <w:marBottom w:val="0"/>
                          <w:divBdr>
                            <w:top w:val="none" w:sz="0" w:space="0" w:color="auto"/>
                            <w:left w:val="none" w:sz="0" w:space="0" w:color="auto"/>
                            <w:bottom w:val="none" w:sz="0" w:space="0" w:color="auto"/>
                            <w:right w:val="none" w:sz="0" w:space="0" w:color="auto"/>
                          </w:divBdr>
                        </w:div>
                      </w:divsChild>
                    </w:div>
                    <w:div w:id="22219011">
                      <w:marLeft w:val="0"/>
                      <w:marRight w:val="0"/>
                      <w:marTop w:val="0"/>
                      <w:marBottom w:val="0"/>
                      <w:divBdr>
                        <w:top w:val="none" w:sz="0" w:space="0" w:color="auto"/>
                        <w:left w:val="none" w:sz="0" w:space="0" w:color="auto"/>
                        <w:bottom w:val="none" w:sz="0" w:space="0" w:color="auto"/>
                        <w:right w:val="none" w:sz="0" w:space="0" w:color="auto"/>
                      </w:divBdr>
                      <w:divsChild>
                        <w:div w:id="1563057247">
                          <w:marLeft w:val="0"/>
                          <w:marRight w:val="0"/>
                          <w:marTop w:val="0"/>
                          <w:marBottom w:val="0"/>
                          <w:divBdr>
                            <w:top w:val="none" w:sz="0" w:space="0" w:color="auto"/>
                            <w:left w:val="none" w:sz="0" w:space="0" w:color="auto"/>
                            <w:bottom w:val="none" w:sz="0" w:space="0" w:color="auto"/>
                            <w:right w:val="none" w:sz="0" w:space="0" w:color="auto"/>
                          </w:divBdr>
                        </w:div>
                        <w:div w:id="1469740368">
                          <w:marLeft w:val="0"/>
                          <w:marRight w:val="0"/>
                          <w:marTop w:val="0"/>
                          <w:marBottom w:val="0"/>
                          <w:divBdr>
                            <w:top w:val="none" w:sz="0" w:space="0" w:color="auto"/>
                            <w:left w:val="none" w:sz="0" w:space="0" w:color="auto"/>
                            <w:bottom w:val="none" w:sz="0" w:space="0" w:color="auto"/>
                            <w:right w:val="none" w:sz="0" w:space="0" w:color="auto"/>
                          </w:divBdr>
                        </w:div>
                        <w:div w:id="700010109">
                          <w:marLeft w:val="0"/>
                          <w:marRight w:val="0"/>
                          <w:marTop w:val="0"/>
                          <w:marBottom w:val="0"/>
                          <w:divBdr>
                            <w:top w:val="none" w:sz="0" w:space="0" w:color="auto"/>
                            <w:left w:val="none" w:sz="0" w:space="0" w:color="auto"/>
                            <w:bottom w:val="none" w:sz="0" w:space="0" w:color="auto"/>
                            <w:right w:val="none" w:sz="0" w:space="0" w:color="auto"/>
                          </w:divBdr>
                        </w:div>
                        <w:div w:id="1132402833">
                          <w:marLeft w:val="0"/>
                          <w:marRight w:val="0"/>
                          <w:marTop w:val="0"/>
                          <w:marBottom w:val="0"/>
                          <w:divBdr>
                            <w:top w:val="none" w:sz="0" w:space="0" w:color="auto"/>
                            <w:left w:val="none" w:sz="0" w:space="0" w:color="auto"/>
                            <w:bottom w:val="none" w:sz="0" w:space="0" w:color="auto"/>
                            <w:right w:val="none" w:sz="0" w:space="0" w:color="auto"/>
                          </w:divBdr>
                        </w:div>
                      </w:divsChild>
                    </w:div>
                    <w:div w:id="1676611234">
                      <w:marLeft w:val="0"/>
                      <w:marRight w:val="0"/>
                      <w:marTop w:val="0"/>
                      <w:marBottom w:val="0"/>
                      <w:divBdr>
                        <w:top w:val="none" w:sz="0" w:space="0" w:color="auto"/>
                        <w:left w:val="none" w:sz="0" w:space="0" w:color="auto"/>
                        <w:bottom w:val="none" w:sz="0" w:space="0" w:color="auto"/>
                        <w:right w:val="none" w:sz="0" w:space="0" w:color="auto"/>
                      </w:divBdr>
                      <w:divsChild>
                        <w:div w:id="1103264478">
                          <w:marLeft w:val="0"/>
                          <w:marRight w:val="0"/>
                          <w:marTop w:val="0"/>
                          <w:marBottom w:val="0"/>
                          <w:divBdr>
                            <w:top w:val="none" w:sz="0" w:space="0" w:color="auto"/>
                            <w:left w:val="none" w:sz="0" w:space="0" w:color="auto"/>
                            <w:bottom w:val="none" w:sz="0" w:space="0" w:color="auto"/>
                            <w:right w:val="none" w:sz="0" w:space="0" w:color="auto"/>
                          </w:divBdr>
                        </w:div>
                        <w:div w:id="1018576868">
                          <w:marLeft w:val="0"/>
                          <w:marRight w:val="0"/>
                          <w:marTop w:val="0"/>
                          <w:marBottom w:val="0"/>
                          <w:divBdr>
                            <w:top w:val="none" w:sz="0" w:space="0" w:color="auto"/>
                            <w:left w:val="none" w:sz="0" w:space="0" w:color="auto"/>
                            <w:bottom w:val="none" w:sz="0" w:space="0" w:color="auto"/>
                            <w:right w:val="none" w:sz="0" w:space="0" w:color="auto"/>
                          </w:divBdr>
                        </w:div>
                        <w:div w:id="405693590">
                          <w:marLeft w:val="0"/>
                          <w:marRight w:val="0"/>
                          <w:marTop w:val="0"/>
                          <w:marBottom w:val="0"/>
                          <w:divBdr>
                            <w:top w:val="none" w:sz="0" w:space="0" w:color="auto"/>
                            <w:left w:val="none" w:sz="0" w:space="0" w:color="auto"/>
                            <w:bottom w:val="none" w:sz="0" w:space="0" w:color="auto"/>
                            <w:right w:val="none" w:sz="0" w:space="0" w:color="auto"/>
                          </w:divBdr>
                        </w:div>
                        <w:div w:id="19966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043049">
      <w:bodyDiv w:val="1"/>
      <w:marLeft w:val="0"/>
      <w:marRight w:val="0"/>
      <w:marTop w:val="0"/>
      <w:marBottom w:val="0"/>
      <w:divBdr>
        <w:top w:val="none" w:sz="0" w:space="0" w:color="auto"/>
        <w:left w:val="none" w:sz="0" w:space="0" w:color="auto"/>
        <w:bottom w:val="none" w:sz="0" w:space="0" w:color="auto"/>
        <w:right w:val="none" w:sz="0" w:space="0" w:color="auto"/>
      </w:divBdr>
      <w:divsChild>
        <w:div w:id="1507935908">
          <w:marLeft w:val="0"/>
          <w:marRight w:val="0"/>
          <w:marTop w:val="0"/>
          <w:marBottom w:val="0"/>
          <w:divBdr>
            <w:top w:val="none" w:sz="0" w:space="0" w:color="auto"/>
            <w:left w:val="none" w:sz="0" w:space="0" w:color="auto"/>
            <w:bottom w:val="none" w:sz="0" w:space="0" w:color="auto"/>
            <w:right w:val="none" w:sz="0" w:space="0" w:color="auto"/>
          </w:divBdr>
          <w:divsChild>
            <w:div w:id="1038704275">
              <w:marLeft w:val="0"/>
              <w:marRight w:val="0"/>
              <w:marTop w:val="0"/>
              <w:marBottom w:val="0"/>
              <w:divBdr>
                <w:top w:val="none" w:sz="0" w:space="0" w:color="auto"/>
                <w:left w:val="none" w:sz="0" w:space="0" w:color="auto"/>
                <w:bottom w:val="none" w:sz="0" w:space="0" w:color="auto"/>
                <w:right w:val="none" w:sz="0" w:space="0" w:color="auto"/>
              </w:divBdr>
            </w:div>
          </w:divsChild>
        </w:div>
        <w:div w:id="571700121">
          <w:marLeft w:val="0"/>
          <w:marRight w:val="0"/>
          <w:marTop w:val="0"/>
          <w:marBottom w:val="0"/>
          <w:divBdr>
            <w:top w:val="none" w:sz="0" w:space="0" w:color="auto"/>
            <w:left w:val="none" w:sz="0" w:space="0" w:color="auto"/>
            <w:bottom w:val="none" w:sz="0" w:space="0" w:color="auto"/>
            <w:right w:val="none" w:sz="0" w:space="0" w:color="auto"/>
          </w:divBdr>
          <w:divsChild>
            <w:div w:id="151793818">
              <w:marLeft w:val="0"/>
              <w:marRight w:val="0"/>
              <w:marTop w:val="0"/>
              <w:marBottom w:val="0"/>
              <w:divBdr>
                <w:top w:val="none" w:sz="0" w:space="0" w:color="auto"/>
                <w:left w:val="none" w:sz="0" w:space="0" w:color="auto"/>
                <w:bottom w:val="none" w:sz="0" w:space="0" w:color="auto"/>
                <w:right w:val="none" w:sz="0" w:space="0" w:color="auto"/>
              </w:divBdr>
              <w:divsChild>
                <w:div w:id="1451900866">
                  <w:marLeft w:val="0"/>
                  <w:marRight w:val="0"/>
                  <w:marTop w:val="0"/>
                  <w:marBottom w:val="0"/>
                  <w:divBdr>
                    <w:top w:val="none" w:sz="0" w:space="0" w:color="auto"/>
                    <w:left w:val="none" w:sz="0" w:space="0" w:color="auto"/>
                    <w:bottom w:val="none" w:sz="0" w:space="0" w:color="auto"/>
                    <w:right w:val="none" w:sz="0" w:space="0" w:color="auto"/>
                  </w:divBdr>
                  <w:divsChild>
                    <w:div w:id="2774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78856">
          <w:marLeft w:val="0"/>
          <w:marRight w:val="0"/>
          <w:marTop w:val="0"/>
          <w:marBottom w:val="0"/>
          <w:divBdr>
            <w:top w:val="none" w:sz="0" w:space="0" w:color="auto"/>
            <w:left w:val="none" w:sz="0" w:space="0" w:color="auto"/>
            <w:bottom w:val="none" w:sz="0" w:space="0" w:color="auto"/>
            <w:right w:val="none" w:sz="0" w:space="0" w:color="auto"/>
          </w:divBdr>
          <w:divsChild>
            <w:div w:id="1310137737">
              <w:marLeft w:val="0"/>
              <w:marRight w:val="0"/>
              <w:marTop w:val="0"/>
              <w:marBottom w:val="0"/>
              <w:divBdr>
                <w:top w:val="none" w:sz="0" w:space="0" w:color="auto"/>
                <w:left w:val="none" w:sz="0" w:space="0" w:color="auto"/>
                <w:bottom w:val="none" w:sz="0" w:space="0" w:color="auto"/>
                <w:right w:val="none" w:sz="0" w:space="0" w:color="auto"/>
              </w:divBdr>
            </w:div>
          </w:divsChild>
        </w:div>
        <w:div w:id="1047220675">
          <w:marLeft w:val="0"/>
          <w:marRight w:val="0"/>
          <w:marTop w:val="0"/>
          <w:marBottom w:val="0"/>
          <w:divBdr>
            <w:top w:val="none" w:sz="0" w:space="0" w:color="auto"/>
            <w:left w:val="none" w:sz="0" w:space="0" w:color="auto"/>
            <w:bottom w:val="none" w:sz="0" w:space="0" w:color="auto"/>
            <w:right w:val="none" w:sz="0" w:space="0" w:color="auto"/>
          </w:divBdr>
          <w:divsChild>
            <w:div w:id="1724476603">
              <w:marLeft w:val="0"/>
              <w:marRight w:val="0"/>
              <w:marTop w:val="0"/>
              <w:marBottom w:val="0"/>
              <w:divBdr>
                <w:top w:val="none" w:sz="0" w:space="0" w:color="auto"/>
                <w:left w:val="none" w:sz="0" w:space="0" w:color="auto"/>
                <w:bottom w:val="none" w:sz="0" w:space="0" w:color="auto"/>
                <w:right w:val="none" w:sz="0" w:space="0" w:color="auto"/>
              </w:divBdr>
            </w:div>
            <w:div w:id="2106531060">
              <w:marLeft w:val="0"/>
              <w:marRight w:val="0"/>
              <w:marTop w:val="0"/>
              <w:marBottom w:val="0"/>
              <w:divBdr>
                <w:top w:val="none" w:sz="0" w:space="0" w:color="auto"/>
                <w:left w:val="none" w:sz="0" w:space="0" w:color="auto"/>
                <w:bottom w:val="none" w:sz="0" w:space="0" w:color="auto"/>
                <w:right w:val="none" w:sz="0" w:space="0" w:color="auto"/>
              </w:divBdr>
              <w:divsChild>
                <w:div w:id="1830554001">
                  <w:marLeft w:val="0"/>
                  <w:marRight w:val="0"/>
                  <w:marTop w:val="0"/>
                  <w:marBottom w:val="0"/>
                  <w:divBdr>
                    <w:top w:val="none" w:sz="0" w:space="0" w:color="auto"/>
                    <w:left w:val="none" w:sz="0" w:space="0" w:color="auto"/>
                    <w:bottom w:val="none" w:sz="0" w:space="0" w:color="auto"/>
                    <w:right w:val="none" w:sz="0" w:space="0" w:color="auto"/>
                  </w:divBdr>
                </w:div>
              </w:divsChild>
            </w:div>
            <w:div w:id="1054426499">
              <w:marLeft w:val="0"/>
              <w:marRight w:val="0"/>
              <w:marTop w:val="0"/>
              <w:marBottom w:val="0"/>
              <w:divBdr>
                <w:top w:val="none" w:sz="0" w:space="0" w:color="auto"/>
                <w:left w:val="none" w:sz="0" w:space="0" w:color="auto"/>
                <w:bottom w:val="none" w:sz="0" w:space="0" w:color="auto"/>
                <w:right w:val="none" w:sz="0" w:space="0" w:color="auto"/>
              </w:divBdr>
              <w:divsChild>
                <w:div w:id="1591740162">
                  <w:marLeft w:val="0"/>
                  <w:marRight w:val="0"/>
                  <w:marTop w:val="0"/>
                  <w:marBottom w:val="0"/>
                  <w:divBdr>
                    <w:top w:val="none" w:sz="0" w:space="0" w:color="auto"/>
                    <w:left w:val="none" w:sz="0" w:space="0" w:color="auto"/>
                    <w:bottom w:val="none" w:sz="0" w:space="0" w:color="auto"/>
                    <w:right w:val="none" w:sz="0" w:space="0" w:color="auto"/>
                  </w:divBdr>
                </w:div>
                <w:div w:id="13733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4589">
      <w:bodyDiv w:val="1"/>
      <w:marLeft w:val="0"/>
      <w:marRight w:val="0"/>
      <w:marTop w:val="0"/>
      <w:marBottom w:val="0"/>
      <w:divBdr>
        <w:top w:val="none" w:sz="0" w:space="0" w:color="auto"/>
        <w:left w:val="none" w:sz="0" w:space="0" w:color="auto"/>
        <w:bottom w:val="none" w:sz="0" w:space="0" w:color="auto"/>
        <w:right w:val="none" w:sz="0" w:space="0" w:color="auto"/>
      </w:divBdr>
      <w:divsChild>
        <w:div w:id="1430613168">
          <w:marLeft w:val="0"/>
          <w:marRight w:val="0"/>
          <w:marTop w:val="0"/>
          <w:marBottom w:val="0"/>
          <w:divBdr>
            <w:top w:val="none" w:sz="0" w:space="0" w:color="auto"/>
            <w:left w:val="none" w:sz="0" w:space="0" w:color="auto"/>
            <w:bottom w:val="none" w:sz="0" w:space="0" w:color="auto"/>
            <w:right w:val="none" w:sz="0" w:space="0" w:color="auto"/>
          </w:divBdr>
          <w:divsChild>
            <w:div w:id="10198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7039">
      <w:bodyDiv w:val="1"/>
      <w:marLeft w:val="0"/>
      <w:marRight w:val="0"/>
      <w:marTop w:val="0"/>
      <w:marBottom w:val="0"/>
      <w:divBdr>
        <w:top w:val="none" w:sz="0" w:space="0" w:color="auto"/>
        <w:left w:val="none" w:sz="0" w:space="0" w:color="auto"/>
        <w:bottom w:val="none" w:sz="0" w:space="0" w:color="auto"/>
        <w:right w:val="none" w:sz="0" w:space="0" w:color="auto"/>
      </w:divBdr>
      <w:divsChild>
        <w:div w:id="5862895">
          <w:marLeft w:val="0"/>
          <w:marRight w:val="0"/>
          <w:marTop w:val="0"/>
          <w:marBottom w:val="0"/>
          <w:divBdr>
            <w:top w:val="none" w:sz="0" w:space="0" w:color="auto"/>
            <w:left w:val="none" w:sz="0" w:space="0" w:color="auto"/>
            <w:bottom w:val="none" w:sz="0" w:space="0" w:color="auto"/>
            <w:right w:val="none" w:sz="0" w:space="0" w:color="auto"/>
          </w:divBdr>
        </w:div>
        <w:div w:id="2018923068">
          <w:marLeft w:val="0"/>
          <w:marRight w:val="0"/>
          <w:marTop w:val="0"/>
          <w:marBottom w:val="0"/>
          <w:divBdr>
            <w:top w:val="none" w:sz="0" w:space="0" w:color="auto"/>
            <w:left w:val="none" w:sz="0" w:space="0" w:color="auto"/>
            <w:bottom w:val="none" w:sz="0" w:space="0" w:color="auto"/>
            <w:right w:val="none" w:sz="0" w:space="0" w:color="auto"/>
          </w:divBdr>
        </w:div>
        <w:div w:id="1514807631">
          <w:marLeft w:val="0"/>
          <w:marRight w:val="0"/>
          <w:marTop w:val="0"/>
          <w:marBottom w:val="0"/>
          <w:divBdr>
            <w:top w:val="none" w:sz="0" w:space="0" w:color="auto"/>
            <w:left w:val="none" w:sz="0" w:space="0" w:color="auto"/>
            <w:bottom w:val="none" w:sz="0" w:space="0" w:color="auto"/>
            <w:right w:val="none" w:sz="0" w:space="0" w:color="auto"/>
          </w:divBdr>
        </w:div>
        <w:div w:id="1862737054">
          <w:marLeft w:val="0"/>
          <w:marRight w:val="0"/>
          <w:marTop w:val="0"/>
          <w:marBottom w:val="0"/>
          <w:divBdr>
            <w:top w:val="none" w:sz="0" w:space="0" w:color="auto"/>
            <w:left w:val="none" w:sz="0" w:space="0" w:color="auto"/>
            <w:bottom w:val="none" w:sz="0" w:space="0" w:color="auto"/>
            <w:right w:val="none" w:sz="0" w:space="0" w:color="auto"/>
          </w:divBdr>
        </w:div>
        <w:div w:id="1816218572">
          <w:marLeft w:val="0"/>
          <w:marRight w:val="0"/>
          <w:marTop w:val="0"/>
          <w:marBottom w:val="0"/>
          <w:divBdr>
            <w:top w:val="none" w:sz="0" w:space="0" w:color="auto"/>
            <w:left w:val="none" w:sz="0" w:space="0" w:color="auto"/>
            <w:bottom w:val="none" w:sz="0" w:space="0" w:color="auto"/>
            <w:right w:val="none" w:sz="0" w:space="0" w:color="auto"/>
          </w:divBdr>
        </w:div>
        <w:div w:id="1988700674">
          <w:marLeft w:val="0"/>
          <w:marRight w:val="0"/>
          <w:marTop w:val="0"/>
          <w:marBottom w:val="0"/>
          <w:divBdr>
            <w:top w:val="none" w:sz="0" w:space="0" w:color="auto"/>
            <w:left w:val="none" w:sz="0" w:space="0" w:color="auto"/>
            <w:bottom w:val="none" w:sz="0" w:space="0" w:color="auto"/>
            <w:right w:val="none" w:sz="0" w:space="0" w:color="auto"/>
          </w:divBdr>
        </w:div>
        <w:div w:id="711345511">
          <w:marLeft w:val="0"/>
          <w:marRight w:val="0"/>
          <w:marTop w:val="0"/>
          <w:marBottom w:val="0"/>
          <w:divBdr>
            <w:top w:val="none" w:sz="0" w:space="0" w:color="auto"/>
            <w:left w:val="none" w:sz="0" w:space="0" w:color="auto"/>
            <w:bottom w:val="none" w:sz="0" w:space="0" w:color="auto"/>
            <w:right w:val="none" w:sz="0" w:space="0" w:color="auto"/>
          </w:divBdr>
        </w:div>
        <w:div w:id="313803566">
          <w:marLeft w:val="0"/>
          <w:marRight w:val="0"/>
          <w:marTop w:val="0"/>
          <w:marBottom w:val="0"/>
          <w:divBdr>
            <w:top w:val="none" w:sz="0" w:space="0" w:color="auto"/>
            <w:left w:val="none" w:sz="0" w:space="0" w:color="auto"/>
            <w:bottom w:val="none" w:sz="0" w:space="0" w:color="auto"/>
            <w:right w:val="none" w:sz="0" w:space="0" w:color="auto"/>
          </w:divBdr>
        </w:div>
        <w:div w:id="1354844150">
          <w:marLeft w:val="0"/>
          <w:marRight w:val="0"/>
          <w:marTop w:val="0"/>
          <w:marBottom w:val="0"/>
          <w:divBdr>
            <w:top w:val="none" w:sz="0" w:space="0" w:color="auto"/>
            <w:left w:val="none" w:sz="0" w:space="0" w:color="auto"/>
            <w:bottom w:val="none" w:sz="0" w:space="0" w:color="auto"/>
            <w:right w:val="none" w:sz="0" w:space="0" w:color="auto"/>
          </w:divBdr>
        </w:div>
        <w:div w:id="1451700392">
          <w:marLeft w:val="0"/>
          <w:marRight w:val="0"/>
          <w:marTop w:val="0"/>
          <w:marBottom w:val="0"/>
          <w:divBdr>
            <w:top w:val="none" w:sz="0" w:space="0" w:color="auto"/>
            <w:left w:val="none" w:sz="0" w:space="0" w:color="auto"/>
            <w:bottom w:val="none" w:sz="0" w:space="0" w:color="auto"/>
            <w:right w:val="none" w:sz="0" w:space="0" w:color="auto"/>
          </w:divBdr>
        </w:div>
        <w:div w:id="946502587">
          <w:marLeft w:val="0"/>
          <w:marRight w:val="0"/>
          <w:marTop w:val="0"/>
          <w:marBottom w:val="0"/>
          <w:divBdr>
            <w:top w:val="none" w:sz="0" w:space="0" w:color="auto"/>
            <w:left w:val="none" w:sz="0" w:space="0" w:color="auto"/>
            <w:bottom w:val="none" w:sz="0" w:space="0" w:color="auto"/>
            <w:right w:val="none" w:sz="0" w:space="0" w:color="auto"/>
          </w:divBdr>
        </w:div>
        <w:div w:id="1461461355">
          <w:marLeft w:val="0"/>
          <w:marRight w:val="0"/>
          <w:marTop w:val="0"/>
          <w:marBottom w:val="0"/>
          <w:divBdr>
            <w:top w:val="none" w:sz="0" w:space="0" w:color="auto"/>
            <w:left w:val="none" w:sz="0" w:space="0" w:color="auto"/>
            <w:bottom w:val="none" w:sz="0" w:space="0" w:color="auto"/>
            <w:right w:val="none" w:sz="0" w:space="0" w:color="auto"/>
          </w:divBdr>
        </w:div>
        <w:div w:id="278490789">
          <w:marLeft w:val="0"/>
          <w:marRight w:val="0"/>
          <w:marTop w:val="0"/>
          <w:marBottom w:val="0"/>
          <w:divBdr>
            <w:top w:val="none" w:sz="0" w:space="0" w:color="auto"/>
            <w:left w:val="none" w:sz="0" w:space="0" w:color="auto"/>
            <w:bottom w:val="none" w:sz="0" w:space="0" w:color="auto"/>
            <w:right w:val="none" w:sz="0" w:space="0" w:color="auto"/>
          </w:divBdr>
        </w:div>
        <w:div w:id="1536113128">
          <w:marLeft w:val="0"/>
          <w:marRight w:val="0"/>
          <w:marTop w:val="0"/>
          <w:marBottom w:val="0"/>
          <w:divBdr>
            <w:top w:val="none" w:sz="0" w:space="0" w:color="auto"/>
            <w:left w:val="none" w:sz="0" w:space="0" w:color="auto"/>
            <w:bottom w:val="none" w:sz="0" w:space="0" w:color="auto"/>
            <w:right w:val="none" w:sz="0" w:space="0" w:color="auto"/>
          </w:divBdr>
        </w:div>
        <w:div w:id="191041950">
          <w:marLeft w:val="0"/>
          <w:marRight w:val="0"/>
          <w:marTop w:val="0"/>
          <w:marBottom w:val="0"/>
          <w:divBdr>
            <w:top w:val="none" w:sz="0" w:space="0" w:color="auto"/>
            <w:left w:val="none" w:sz="0" w:space="0" w:color="auto"/>
            <w:bottom w:val="none" w:sz="0" w:space="0" w:color="auto"/>
            <w:right w:val="none" w:sz="0" w:space="0" w:color="auto"/>
          </w:divBdr>
        </w:div>
        <w:div w:id="1813015989">
          <w:marLeft w:val="0"/>
          <w:marRight w:val="0"/>
          <w:marTop w:val="0"/>
          <w:marBottom w:val="0"/>
          <w:divBdr>
            <w:top w:val="none" w:sz="0" w:space="0" w:color="auto"/>
            <w:left w:val="none" w:sz="0" w:space="0" w:color="auto"/>
            <w:bottom w:val="none" w:sz="0" w:space="0" w:color="auto"/>
            <w:right w:val="none" w:sz="0" w:space="0" w:color="auto"/>
          </w:divBdr>
        </w:div>
        <w:div w:id="1957518677">
          <w:marLeft w:val="0"/>
          <w:marRight w:val="0"/>
          <w:marTop w:val="0"/>
          <w:marBottom w:val="0"/>
          <w:divBdr>
            <w:top w:val="none" w:sz="0" w:space="0" w:color="auto"/>
            <w:left w:val="none" w:sz="0" w:space="0" w:color="auto"/>
            <w:bottom w:val="none" w:sz="0" w:space="0" w:color="auto"/>
            <w:right w:val="none" w:sz="0" w:space="0" w:color="auto"/>
          </w:divBdr>
        </w:div>
        <w:div w:id="963313880">
          <w:marLeft w:val="0"/>
          <w:marRight w:val="0"/>
          <w:marTop w:val="0"/>
          <w:marBottom w:val="0"/>
          <w:divBdr>
            <w:top w:val="none" w:sz="0" w:space="0" w:color="auto"/>
            <w:left w:val="none" w:sz="0" w:space="0" w:color="auto"/>
            <w:bottom w:val="none" w:sz="0" w:space="0" w:color="auto"/>
            <w:right w:val="none" w:sz="0" w:space="0" w:color="auto"/>
          </w:divBdr>
        </w:div>
        <w:div w:id="1428765659">
          <w:marLeft w:val="0"/>
          <w:marRight w:val="0"/>
          <w:marTop w:val="0"/>
          <w:marBottom w:val="0"/>
          <w:divBdr>
            <w:top w:val="none" w:sz="0" w:space="0" w:color="auto"/>
            <w:left w:val="none" w:sz="0" w:space="0" w:color="auto"/>
            <w:bottom w:val="none" w:sz="0" w:space="0" w:color="auto"/>
            <w:right w:val="none" w:sz="0" w:space="0" w:color="auto"/>
          </w:divBdr>
        </w:div>
        <w:div w:id="1676230880">
          <w:marLeft w:val="0"/>
          <w:marRight w:val="0"/>
          <w:marTop w:val="0"/>
          <w:marBottom w:val="0"/>
          <w:divBdr>
            <w:top w:val="none" w:sz="0" w:space="0" w:color="auto"/>
            <w:left w:val="none" w:sz="0" w:space="0" w:color="auto"/>
            <w:bottom w:val="none" w:sz="0" w:space="0" w:color="auto"/>
            <w:right w:val="none" w:sz="0" w:space="0" w:color="auto"/>
          </w:divBdr>
        </w:div>
        <w:div w:id="1613324018">
          <w:marLeft w:val="0"/>
          <w:marRight w:val="0"/>
          <w:marTop w:val="0"/>
          <w:marBottom w:val="0"/>
          <w:divBdr>
            <w:top w:val="none" w:sz="0" w:space="0" w:color="auto"/>
            <w:left w:val="none" w:sz="0" w:space="0" w:color="auto"/>
            <w:bottom w:val="none" w:sz="0" w:space="0" w:color="auto"/>
            <w:right w:val="none" w:sz="0" w:space="0" w:color="auto"/>
          </w:divBdr>
        </w:div>
        <w:div w:id="101803751">
          <w:marLeft w:val="0"/>
          <w:marRight w:val="0"/>
          <w:marTop w:val="0"/>
          <w:marBottom w:val="0"/>
          <w:divBdr>
            <w:top w:val="none" w:sz="0" w:space="0" w:color="auto"/>
            <w:left w:val="none" w:sz="0" w:space="0" w:color="auto"/>
            <w:bottom w:val="none" w:sz="0" w:space="0" w:color="auto"/>
            <w:right w:val="none" w:sz="0" w:space="0" w:color="auto"/>
          </w:divBdr>
        </w:div>
        <w:div w:id="1487895080">
          <w:marLeft w:val="0"/>
          <w:marRight w:val="0"/>
          <w:marTop w:val="0"/>
          <w:marBottom w:val="0"/>
          <w:divBdr>
            <w:top w:val="none" w:sz="0" w:space="0" w:color="auto"/>
            <w:left w:val="none" w:sz="0" w:space="0" w:color="auto"/>
            <w:bottom w:val="none" w:sz="0" w:space="0" w:color="auto"/>
            <w:right w:val="none" w:sz="0" w:space="0" w:color="auto"/>
          </w:divBdr>
        </w:div>
      </w:divsChild>
    </w:div>
    <w:div w:id="2081052109">
      <w:bodyDiv w:val="1"/>
      <w:marLeft w:val="0"/>
      <w:marRight w:val="0"/>
      <w:marTop w:val="0"/>
      <w:marBottom w:val="0"/>
      <w:divBdr>
        <w:top w:val="none" w:sz="0" w:space="0" w:color="auto"/>
        <w:left w:val="none" w:sz="0" w:space="0" w:color="auto"/>
        <w:bottom w:val="none" w:sz="0" w:space="0" w:color="auto"/>
        <w:right w:val="none" w:sz="0" w:space="0" w:color="auto"/>
      </w:divBdr>
      <w:divsChild>
        <w:div w:id="998193030">
          <w:marLeft w:val="0"/>
          <w:marRight w:val="0"/>
          <w:marTop w:val="0"/>
          <w:marBottom w:val="0"/>
          <w:divBdr>
            <w:top w:val="none" w:sz="0" w:space="0" w:color="auto"/>
            <w:left w:val="none" w:sz="0" w:space="0" w:color="auto"/>
            <w:bottom w:val="none" w:sz="0" w:space="0" w:color="auto"/>
            <w:right w:val="none" w:sz="0" w:space="0" w:color="auto"/>
          </w:divBdr>
          <w:divsChild>
            <w:div w:id="1639454255">
              <w:marLeft w:val="0"/>
              <w:marRight w:val="0"/>
              <w:marTop w:val="0"/>
              <w:marBottom w:val="0"/>
              <w:divBdr>
                <w:top w:val="none" w:sz="0" w:space="0" w:color="auto"/>
                <w:left w:val="none" w:sz="0" w:space="0" w:color="auto"/>
                <w:bottom w:val="none" w:sz="0" w:space="0" w:color="auto"/>
                <w:right w:val="none" w:sz="0" w:space="0" w:color="auto"/>
              </w:divBdr>
              <w:divsChild>
                <w:div w:id="1045715043">
                  <w:marLeft w:val="0"/>
                  <w:marRight w:val="0"/>
                  <w:marTop w:val="0"/>
                  <w:marBottom w:val="0"/>
                  <w:divBdr>
                    <w:top w:val="none" w:sz="0" w:space="0" w:color="auto"/>
                    <w:left w:val="none" w:sz="0" w:space="0" w:color="auto"/>
                    <w:bottom w:val="none" w:sz="0" w:space="0" w:color="auto"/>
                    <w:right w:val="none" w:sz="0" w:space="0" w:color="auto"/>
                  </w:divBdr>
                </w:div>
              </w:divsChild>
            </w:div>
            <w:div w:id="1795981012">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8228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9384">
          <w:marLeft w:val="0"/>
          <w:marRight w:val="0"/>
          <w:marTop w:val="0"/>
          <w:marBottom w:val="0"/>
          <w:divBdr>
            <w:top w:val="none" w:sz="0" w:space="0" w:color="auto"/>
            <w:left w:val="none" w:sz="0" w:space="0" w:color="auto"/>
            <w:bottom w:val="none" w:sz="0" w:space="0" w:color="auto"/>
            <w:right w:val="none" w:sz="0" w:space="0" w:color="auto"/>
          </w:divBdr>
          <w:divsChild>
            <w:div w:id="197937592">
              <w:marLeft w:val="0"/>
              <w:marRight w:val="0"/>
              <w:marTop w:val="0"/>
              <w:marBottom w:val="0"/>
              <w:divBdr>
                <w:top w:val="none" w:sz="0" w:space="0" w:color="auto"/>
                <w:left w:val="none" w:sz="0" w:space="0" w:color="auto"/>
                <w:bottom w:val="none" w:sz="0" w:space="0" w:color="auto"/>
                <w:right w:val="none" w:sz="0" w:space="0" w:color="auto"/>
              </w:divBdr>
              <w:divsChild>
                <w:div w:id="656496243">
                  <w:marLeft w:val="0"/>
                  <w:marRight w:val="0"/>
                  <w:marTop w:val="0"/>
                  <w:marBottom w:val="0"/>
                  <w:divBdr>
                    <w:top w:val="none" w:sz="0" w:space="0" w:color="auto"/>
                    <w:left w:val="none" w:sz="0" w:space="0" w:color="auto"/>
                    <w:bottom w:val="none" w:sz="0" w:space="0" w:color="auto"/>
                    <w:right w:val="none" w:sz="0" w:space="0" w:color="auto"/>
                  </w:divBdr>
                  <w:divsChild>
                    <w:div w:id="110976909">
                      <w:marLeft w:val="0"/>
                      <w:marRight w:val="0"/>
                      <w:marTop w:val="0"/>
                      <w:marBottom w:val="0"/>
                      <w:divBdr>
                        <w:top w:val="none" w:sz="0" w:space="0" w:color="auto"/>
                        <w:left w:val="none" w:sz="0" w:space="0" w:color="auto"/>
                        <w:bottom w:val="none" w:sz="0" w:space="0" w:color="auto"/>
                        <w:right w:val="none" w:sz="0" w:space="0" w:color="auto"/>
                      </w:divBdr>
                      <w:divsChild>
                        <w:div w:id="790325496">
                          <w:marLeft w:val="0"/>
                          <w:marRight w:val="0"/>
                          <w:marTop w:val="0"/>
                          <w:marBottom w:val="0"/>
                          <w:divBdr>
                            <w:top w:val="none" w:sz="0" w:space="0" w:color="auto"/>
                            <w:left w:val="none" w:sz="0" w:space="0" w:color="auto"/>
                            <w:bottom w:val="none" w:sz="0" w:space="0" w:color="auto"/>
                            <w:right w:val="none" w:sz="0" w:space="0" w:color="auto"/>
                          </w:divBdr>
                          <w:divsChild>
                            <w:div w:id="7960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3448">
                      <w:marLeft w:val="0"/>
                      <w:marRight w:val="0"/>
                      <w:marTop w:val="0"/>
                      <w:marBottom w:val="0"/>
                      <w:divBdr>
                        <w:top w:val="none" w:sz="0" w:space="0" w:color="auto"/>
                        <w:left w:val="none" w:sz="0" w:space="0" w:color="auto"/>
                        <w:bottom w:val="none" w:sz="0" w:space="0" w:color="auto"/>
                        <w:right w:val="none" w:sz="0" w:space="0" w:color="auto"/>
                      </w:divBdr>
                      <w:divsChild>
                        <w:div w:id="113793782">
                          <w:marLeft w:val="0"/>
                          <w:marRight w:val="0"/>
                          <w:marTop w:val="0"/>
                          <w:marBottom w:val="0"/>
                          <w:divBdr>
                            <w:top w:val="none" w:sz="0" w:space="0" w:color="auto"/>
                            <w:left w:val="none" w:sz="0" w:space="0" w:color="auto"/>
                            <w:bottom w:val="none" w:sz="0" w:space="0" w:color="auto"/>
                            <w:right w:val="none" w:sz="0" w:space="0" w:color="auto"/>
                          </w:divBdr>
                          <w:divsChild>
                            <w:div w:id="2084984351">
                              <w:marLeft w:val="0"/>
                              <w:marRight w:val="0"/>
                              <w:marTop w:val="0"/>
                              <w:marBottom w:val="0"/>
                              <w:divBdr>
                                <w:top w:val="none" w:sz="0" w:space="0" w:color="auto"/>
                                <w:left w:val="none" w:sz="0" w:space="0" w:color="auto"/>
                                <w:bottom w:val="none" w:sz="0" w:space="0" w:color="auto"/>
                                <w:right w:val="none" w:sz="0" w:space="0" w:color="auto"/>
                              </w:divBdr>
                              <w:divsChild>
                                <w:div w:id="1026173701">
                                  <w:marLeft w:val="0"/>
                                  <w:marRight w:val="0"/>
                                  <w:marTop w:val="0"/>
                                  <w:marBottom w:val="0"/>
                                  <w:divBdr>
                                    <w:top w:val="none" w:sz="0" w:space="0" w:color="auto"/>
                                    <w:left w:val="none" w:sz="0" w:space="0" w:color="auto"/>
                                    <w:bottom w:val="none" w:sz="0" w:space="0" w:color="auto"/>
                                    <w:right w:val="none" w:sz="0" w:space="0" w:color="auto"/>
                                  </w:divBdr>
                                </w:div>
                                <w:div w:id="703091537">
                                  <w:marLeft w:val="300"/>
                                  <w:marRight w:val="0"/>
                                  <w:marTop w:val="0"/>
                                  <w:marBottom w:val="0"/>
                                  <w:divBdr>
                                    <w:top w:val="none" w:sz="0" w:space="0" w:color="auto"/>
                                    <w:left w:val="none" w:sz="0" w:space="0" w:color="auto"/>
                                    <w:bottom w:val="none" w:sz="0" w:space="0" w:color="auto"/>
                                    <w:right w:val="none" w:sz="0" w:space="0" w:color="auto"/>
                                  </w:divBdr>
                                  <w:divsChild>
                                    <w:div w:id="889805247">
                                      <w:marLeft w:val="0"/>
                                      <w:marRight w:val="0"/>
                                      <w:marTop w:val="0"/>
                                      <w:marBottom w:val="0"/>
                                      <w:divBdr>
                                        <w:top w:val="none" w:sz="0" w:space="0" w:color="auto"/>
                                        <w:left w:val="none" w:sz="0" w:space="0" w:color="auto"/>
                                        <w:bottom w:val="none" w:sz="0" w:space="0" w:color="auto"/>
                                        <w:right w:val="none" w:sz="0" w:space="0" w:color="auto"/>
                                      </w:divBdr>
                                      <w:divsChild>
                                        <w:div w:id="18621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6020F-C6E2-494A-BABF-10F39C88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3834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Gabele</dc:creator>
  <cp:keywords/>
  <dc:description/>
  <cp:lastModifiedBy>Secrétariat</cp:lastModifiedBy>
  <cp:revision>2</cp:revision>
  <cp:lastPrinted>2020-11-06T09:34:00Z</cp:lastPrinted>
  <dcterms:created xsi:type="dcterms:W3CDTF">2021-02-10T14:45:00Z</dcterms:created>
  <dcterms:modified xsi:type="dcterms:W3CDTF">2021-02-10T14:45:00Z</dcterms:modified>
</cp:coreProperties>
</file>